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4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2"/>
        <w:gridCol w:w="2585"/>
        <w:gridCol w:w="2988"/>
        <w:gridCol w:w="1793"/>
      </w:tblGrid>
      <w:tr w:rsidR="00502E74" w:rsidRPr="00061E3E" w:rsidTr="00970B9A">
        <w:trPr>
          <w:trHeight w:val="18"/>
        </w:trPr>
        <w:tc>
          <w:tcPr>
            <w:tcW w:w="20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8200" cy="711200"/>
                  <wp:effectExtent l="19050" t="0" r="0" b="0"/>
                  <wp:docPr id="155" name="Figura2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502E74" w:rsidRPr="00061E3E" w:rsidTr="00970B9A">
        <w:trPr>
          <w:trHeight w:val="895"/>
        </w:trPr>
        <w:tc>
          <w:tcPr>
            <w:tcW w:w="2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502E74" w:rsidRPr="00061E3E" w:rsidRDefault="00502E74" w:rsidP="00970B9A">
            <w:pPr>
              <w:pStyle w:val="Sumrio1"/>
            </w:pPr>
            <w:r w:rsidRPr="00061E3E">
              <w:t>POP DAF 015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502E74" w:rsidRPr="00061E3E" w:rsidRDefault="00502E74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502E74" w:rsidRPr="00061E3E" w:rsidTr="00970B9A">
        <w:trPr>
          <w:trHeight w:val="183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PROCEDIMENTO DE LIMPEZA DO REFRIGERADOR DE MEDICAMENTOS</w:t>
            </w:r>
          </w:p>
        </w:tc>
      </w:tr>
      <w:tr w:rsidR="00502E74" w:rsidRPr="00061E3E" w:rsidTr="00970B9A">
        <w:trPr>
          <w:trHeight w:val="818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eastAsia="Calibri" w:hAnsi="Times New Roman"/>
                <w:bCs/>
                <w:sz w:val="18"/>
                <w:szCs w:val="18"/>
              </w:rPr>
              <w:t>Limpeza do refrigerador de armazenamento de medicamentos e insulinas.</w:t>
            </w:r>
          </w:p>
          <w:p w:rsidR="00502E74" w:rsidRPr="00061E3E" w:rsidRDefault="00502E74" w:rsidP="0097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MATERIAL NECESSÁRIO: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Refrigerador; Bobinas de gelo reutilizável; Garrafas com água; </w:t>
            </w:r>
            <w:proofErr w:type="spell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Termômetrodigital</w:t>
            </w:r>
            <w:proofErr w:type="spell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de mínima, máxima e momento; Ficha para registros diários da temperatura.</w:t>
            </w:r>
          </w:p>
        </w:tc>
      </w:tr>
      <w:tr w:rsidR="00502E74" w:rsidRPr="00061E3E" w:rsidTr="00970B9A">
        <w:trPr>
          <w:trHeight w:val="818"/>
        </w:trPr>
        <w:tc>
          <w:tcPr>
            <w:tcW w:w="94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E74" w:rsidRPr="00061E3E" w:rsidRDefault="00502E74" w:rsidP="00970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Transferir as insulinas e medicamentos presentes no refrigerador para uma caixa térmica ou caixa de isopor, previamente organizada com bobinas reutilizáveis e com a temperatura já estabilizada (</w:t>
            </w:r>
            <w:proofErr w:type="gram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a 8ºC); vedar a caixa com fita adesiva larga e não abrir até o momento de transferir as insulinas e os medicamentos para o refrigerador.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Desligar da tomada, abrir as portas do refrigerador e do congelador até que todo o gelo aderido se desprenda. Não usar faca ou outro objeto pontiagudo para remoção mais rápida do gelo, pois esse procedimento pode danificar os tubos de refrigeração.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Limpar, interna e externamente, com um pano umedecido em solução de água e sabão neutro; não jogar água no interior do equipamento.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Trocar a água das garrafas de água que ficam na parte inferior da geladeira.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Após a limpeza, ligar o refrigerador.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6º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Recolocar as bobinas de gelo na vertical e as garrafas de água na parte inferior.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7º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Recolocar o termômetro (ANULAR a marcação anterior - RESET), as garrafas, as bobinas de gelo reutilizável e fechar a porta.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8º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Manter a porta fechada pelo tempo necessário até alcançar a temperatura recomendada (</w:t>
            </w:r>
            <w:proofErr w:type="gram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a 8ºC).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9º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Após a estabilização da temperatura, armazenar as insulinas e medicamentos.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10º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Anotar no formulário de controle diário de temperatura as ações realizadas de degelo e limpeza, indicando o nome do executor da tarefa.</w:t>
            </w:r>
          </w:p>
          <w:p w:rsidR="00502E74" w:rsidRPr="00061E3E" w:rsidRDefault="00502E74" w:rsidP="00970B9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IMPORTANTE: </w:t>
            </w:r>
            <w:r w:rsidRPr="00061E3E">
              <w:rPr>
                <w:rFonts w:ascii="Times New Roman" w:eastAsia="Calibri" w:hAnsi="Times New Roman"/>
                <w:bCs/>
                <w:sz w:val="18"/>
                <w:szCs w:val="18"/>
              </w:rPr>
              <w:t>Não fazer o degelo e a limpeza às vésperas de feriados prolongados, finais de semana e/ou final de jornada de trabalho.</w:t>
            </w:r>
          </w:p>
          <w:p w:rsidR="0093745A" w:rsidRDefault="00502E74" w:rsidP="009374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No caso de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queda de energia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: não se deve abrir a geladeira, deve-se imediatamente lacrá-la e monitorar a temperatura interna, a cada hora. Se não houver o restabelecimento de energia, no prazo máximo de 2 horas, e a temperatura estiver próxima a 8ºC, proceder à transferência das insulinas para outro equipamento com temperatura recomendada.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O termostato deve ser ajustado de modo a manter a temperatura ideal da geladeira. Depois de definido o ponto ideal, o mesmo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não deve ser manipulado</w:t>
            </w:r>
            <w:r w:rsidRPr="00061E3E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nem mesmo durante a limpeza da geladeira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(desligar na tomada)</w:t>
            </w:r>
            <w:r w:rsidRPr="00061E3E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Quando houver a necessidade de ajustar o termostato, </w:t>
            </w:r>
            <w:proofErr w:type="spell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deve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noBreakHyphen/>
              <w:t>se</w:t>
            </w:r>
            <w:proofErr w:type="spell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ficar atento até que a temperatura fique estável. </w:t>
            </w:r>
          </w:p>
          <w:p w:rsidR="00502E74" w:rsidRPr="00061E3E" w:rsidRDefault="00502E74" w:rsidP="009374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Cada </w:t>
            </w:r>
            <w:proofErr w:type="gram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movimento</w:t>
            </w:r>
            <w:proofErr w:type="gram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de ajuste, por menor que seja, deve ser realizado em várias sessões e depois de transcorrido certo tempo entre os ajustes (1 hora para cada ajuste).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Nunca</w:t>
            </w:r>
            <w:r w:rsidR="0093745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mexer no termostato no final do turno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br/>
              <w:t>Alertar toda a equipe da Farmácia Básica para que a geladeira de insulinas não seja desligada. Funcionárias da limpeza também devem ser orientadas.</w:t>
            </w:r>
          </w:p>
          <w:p w:rsidR="00502E74" w:rsidRPr="00061E3E" w:rsidRDefault="00502E74" w:rsidP="00970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b/>
                <w:sz w:val="18"/>
                <w:szCs w:val="18"/>
              </w:rPr>
              <w:t>OBSERVAÇÃO: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No caso de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falha técnica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do equipamento: comunicar imediatamente a farmacêutica responsável. Aguardar orientação da mesma e transferir as insulinas para outra geladeira, desde que esta esteja com temperatura entre </w:t>
            </w:r>
            <w:proofErr w:type="gramStart"/>
            <w:r w:rsidRPr="00061E3E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 a 8ºC. Providenciar logo que possível o conserto da geladeira, acionando o serviço de manutenção, no telefone 3314-5081.</w:t>
            </w:r>
          </w:p>
          <w:p w:rsidR="00502E74" w:rsidRPr="00061E3E" w:rsidRDefault="00502E74" w:rsidP="00970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Caso a temperatura esteja </w:t>
            </w: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abaixo de 2ºC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, trocar a água das garrafas que estão na parte inferior da geladeira, podendo aumentar o número de garrafas; e avaliar a quantidade de bobinas de gelo no congelador. Para temperaturas </w:t>
            </w:r>
            <w:r w:rsidRPr="00061E3E">
              <w:rPr>
                <w:rFonts w:ascii="Times New Roman" w:eastAsia="Calibri" w:hAnsi="Times New Roman"/>
                <w:b/>
                <w:sz w:val="18"/>
                <w:szCs w:val="18"/>
              </w:rPr>
              <w:t>acima de 8ºC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 xml:space="preserve">, inserir mais bobinas de gelo no congelador. </w:t>
            </w:r>
          </w:p>
          <w:p w:rsidR="00502E74" w:rsidRPr="00061E3E" w:rsidRDefault="00502E74" w:rsidP="00970B9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061E3E">
              <w:rPr>
                <w:rFonts w:ascii="Times New Roman" w:eastAsia="Calibri" w:hAnsi="Times New Roman"/>
                <w:sz w:val="18"/>
                <w:szCs w:val="18"/>
              </w:rPr>
              <w:t>Caso as medidas anteriores não sejam eficazes, ajuste o termostato, verificando de hora em hora a estabilização da temperatura desejada.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Se após terem sido tomadas as medidas acima não houver estabilização da temperatura, comunicar a Coordenadora Local para solicitar manutenção do equipamento.</w:t>
            </w:r>
          </w:p>
          <w:p w:rsidR="00502E74" w:rsidRPr="00061E3E" w:rsidRDefault="00502E74" w:rsidP="00970B9A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Importante: </w:t>
            </w:r>
            <w:r w:rsidRPr="00061E3E">
              <w:rPr>
                <w:rFonts w:ascii="Times New Roman" w:eastAsia="Calibri" w:hAnsi="Times New Roman"/>
                <w:sz w:val="18"/>
                <w:szCs w:val="18"/>
              </w:rPr>
              <w:t>Cada ação realizada deve ser registrada na planilha de controle diário de temperatura do equipamento, sendo importante a assinatura do executor da ação.</w:t>
            </w:r>
          </w:p>
        </w:tc>
      </w:tr>
    </w:tbl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771"/>
    <w:multiLevelType w:val="hybridMultilevel"/>
    <w:tmpl w:val="0644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2C295F"/>
    <w:rsid w:val="00397ABB"/>
    <w:rsid w:val="00502E74"/>
    <w:rsid w:val="00840E59"/>
    <w:rsid w:val="00844548"/>
    <w:rsid w:val="00854168"/>
    <w:rsid w:val="0093745A"/>
    <w:rsid w:val="00D64984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3417</Characters>
  <Application>Microsoft Office Word</Application>
  <DocSecurity>0</DocSecurity>
  <Lines>28</Lines>
  <Paragraphs>8</Paragraphs>
  <ScaleCrop>false</ScaleCrop>
  <Company>Prefeitura Municipal de São José dos Pinhais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3</cp:revision>
  <dcterms:created xsi:type="dcterms:W3CDTF">2022-10-18T10:55:00Z</dcterms:created>
  <dcterms:modified xsi:type="dcterms:W3CDTF">2022-10-18T19:30:00Z</dcterms:modified>
</cp:coreProperties>
</file>