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3A" w:rsidRPr="0002631B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113D3A" w:rsidRPr="009816D6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A10F95">
        <w:rPr>
          <w:rFonts w:cstheme="minorHAnsi"/>
          <w:b/>
          <w:sz w:val="24"/>
          <w:szCs w:val="24"/>
        </w:rPr>
        <w:t>EDITAL</w:t>
      </w:r>
      <w:r w:rsidR="00EB156E" w:rsidRPr="00A10F95">
        <w:rPr>
          <w:rFonts w:cstheme="minorHAnsi"/>
          <w:b/>
          <w:sz w:val="24"/>
          <w:szCs w:val="24"/>
        </w:rPr>
        <w:t xml:space="preserve"> </w:t>
      </w:r>
      <w:r w:rsidRPr="00A10F95">
        <w:rPr>
          <w:rFonts w:cstheme="minorHAnsi"/>
          <w:b/>
          <w:sz w:val="24"/>
          <w:szCs w:val="24"/>
        </w:rPr>
        <w:t>Nº</w:t>
      </w:r>
      <w:r w:rsidR="00A10F95" w:rsidRPr="00A10F95">
        <w:rPr>
          <w:rFonts w:cstheme="minorHAnsi"/>
          <w:b/>
          <w:sz w:val="24"/>
          <w:szCs w:val="24"/>
        </w:rPr>
        <w:t xml:space="preserve"> 04</w:t>
      </w:r>
      <w:r w:rsidRPr="00A10F95">
        <w:rPr>
          <w:rFonts w:cstheme="minorHAnsi"/>
          <w:b/>
          <w:sz w:val="24"/>
          <w:szCs w:val="24"/>
        </w:rPr>
        <w:t>/2020</w:t>
      </w:r>
      <w:r w:rsidR="0045412D" w:rsidRPr="00A10F95">
        <w:rPr>
          <w:rFonts w:cstheme="minorHAnsi"/>
          <w:b/>
          <w:sz w:val="24"/>
          <w:szCs w:val="24"/>
        </w:rPr>
        <w:t xml:space="preserve"> </w:t>
      </w:r>
      <w:r w:rsidRPr="00A10F95">
        <w:rPr>
          <w:rFonts w:cstheme="minorHAnsi"/>
          <w:b/>
          <w:sz w:val="24"/>
          <w:szCs w:val="24"/>
        </w:rPr>
        <w:t xml:space="preserve">– </w:t>
      </w:r>
      <w:r w:rsidR="007F1865" w:rsidRPr="00A10F95">
        <w:rPr>
          <w:rFonts w:cstheme="minorHAnsi"/>
          <w:b/>
          <w:sz w:val="24"/>
          <w:szCs w:val="24"/>
        </w:rPr>
        <w:t xml:space="preserve">PRÊMIO </w:t>
      </w:r>
      <w:r w:rsidR="00F84801" w:rsidRPr="00A10F95">
        <w:rPr>
          <w:rFonts w:cstheme="minorHAnsi"/>
          <w:b/>
          <w:sz w:val="24"/>
          <w:szCs w:val="24"/>
        </w:rPr>
        <w:t>PARA PRODUÇÃO</w:t>
      </w:r>
      <w:r w:rsidR="00F84801">
        <w:rPr>
          <w:rFonts w:cstheme="minorHAnsi"/>
          <w:b/>
          <w:color w:val="000000"/>
          <w:sz w:val="24"/>
          <w:szCs w:val="24"/>
        </w:rPr>
        <w:t xml:space="preserve"> ARTISTICA E </w:t>
      </w:r>
      <w:r w:rsidR="00F84801" w:rsidRPr="009816D6">
        <w:rPr>
          <w:rFonts w:cstheme="minorHAnsi"/>
          <w:b/>
          <w:color w:val="000000"/>
          <w:sz w:val="24"/>
          <w:szCs w:val="24"/>
        </w:rPr>
        <w:t>CULTURAL</w:t>
      </w:r>
    </w:p>
    <w:p w:rsidR="00113D3A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113D3A" w:rsidRPr="00D20931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I</w:t>
      </w:r>
      <w:r w:rsidRPr="00D20931">
        <w:rPr>
          <w:rFonts w:cstheme="minorHAnsi"/>
          <w:b/>
          <w:color w:val="000000"/>
          <w:sz w:val="24"/>
          <w:szCs w:val="24"/>
        </w:rPr>
        <w:t>I –</w:t>
      </w:r>
      <w:r>
        <w:rPr>
          <w:rFonts w:cstheme="minorHAnsi"/>
          <w:b/>
          <w:color w:val="000000"/>
          <w:sz w:val="24"/>
          <w:szCs w:val="24"/>
        </w:rPr>
        <w:t xml:space="preserve"> MODELO DE CARTA DE ANUÊNCIA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righ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À Secretaria Municipal de Cultura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righ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São José dos Pinhais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, _____ de ____</w:t>
      </w:r>
      <w:r w:rsidR="00ED607A">
        <w:rPr>
          <w:rFonts w:asciiTheme="minorHAnsi" w:eastAsia="Arial" w:hAnsiTheme="minorHAnsi" w:cstheme="minorHAnsi"/>
          <w:color w:val="000000"/>
          <w:sz w:val="24"/>
          <w:szCs w:val="24"/>
        </w:rPr>
        <w:t>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____ de 2020.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Assunto: Carta de</w:t>
      </w:r>
      <w:r w:rsidR="0045412D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Anuência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ab/>
        <w:t xml:space="preserve">Nós, integrantes do grupo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_________________, abaixo listados, declaramos ciência e concordamos em designar como representante a/o senhor/a ______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_________________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______________________, podendo esta/e submeter </w:t>
      </w:r>
      <w:proofErr w:type="gramStart"/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proofErr w:type="gramEnd"/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proposta à Secretaria Municipal de Cultura, apresentar documentos, bem como receber a premiação em nome do grupo, caso o mesmo seja contemplado.</w:t>
      </w: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sectPr w:rsidR="00113D3A" w:rsidRPr="00113D3A" w:rsidSect="00113D3A">
      <w:headerReference w:type="default" r:id="rId7"/>
      <w:pgSz w:w="11906" w:h="16838"/>
      <w:pgMar w:top="170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3" w:rsidRDefault="00E24B43" w:rsidP="00A90CFE">
      <w:pPr>
        <w:spacing w:after="0" w:line="240" w:lineRule="auto"/>
      </w:pPr>
      <w:r>
        <w:separator/>
      </w:r>
    </w:p>
  </w:endnote>
  <w:end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3" w:rsidRDefault="00E24B43" w:rsidP="00A90CFE">
      <w:pPr>
        <w:spacing w:after="0" w:line="240" w:lineRule="auto"/>
      </w:pPr>
      <w:r>
        <w:separator/>
      </w:r>
    </w:p>
  </w:footnote>
  <w:foot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E24B43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E24B43" w:rsidRDefault="00776EB7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E24B43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E24B43" w:rsidRDefault="00E24B43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69E"/>
    <w:multiLevelType w:val="multilevel"/>
    <w:tmpl w:val="7DF2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631B"/>
    <w:rsid w:val="00081FFF"/>
    <w:rsid w:val="00110ADE"/>
    <w:rsid w:val="00113D3A"/>
    <w:rsid w:val="001E5887"/>
    <w:rsid w:val="00215FAF"/>
    <w:rsid w:val="00342495"/>
    <w:rsid w:val="003740DD"/>
    <w:rsid w:val="003972FC"/>
    <w:rsid w:val="0045412D"/>
    <w:rsid w:val="004D168C"/>
    <w:rsid w:val="004D5793"/>
    <w:rsid w:val="004F5712"/>
    <w:rsid w:val="0054297F"/>
    <w:rsid w:val="005A4C73"/>
    <w:rsid w:val="006909DF"/>
    <w:rsid w:val="00776EB7"/>
    <w:rsid w:val="007A0BC6"/>
    <w:rsid w:val="007A7502"/>
    <w:rsid w:val="007F0E49"/>
    <w:rsid w:val="007F1865"/>
    <w:rsid w:val="00807E09"/>
    <w:rsid w:val="008B2D08"/>
    <w:rsid w:val="008B34B8"/>
    <w:rsid w:val="0092597D"/>
    <w:rsid w:val="00935BF9"/>
    <w:rsid w:val="009816D6"/>
    <w:rsid w:val="009E4A62"/>
    <w:rsid w:val="00A10F95"/>
    <w:rsid w:val="00A24655"/>
    <w:rsid w:val="00A33C21"/>
    <w:rsid w:val="00A7271A"/>
    <w:rsid w:val="00A90663"/>
    <w:rsid w:val="00A90954"/>
    <w:rsid w:val="00A90CFE"/>
    <w:rsid w:val="00B700BC"/>
    <w:rsid w:val="00B922A1"/>
    <w:rsid w:val="00CB2481"/>
    <w:rsid w:val="00D02212"/>
    <w:rsid w:val="00DB0931"/>
    <w:rsid w:val="00DD1EEF"/>
    <w:rsid w:val="00E24B43"/>
    <w:rsid w:val="00EB156E"/>
    <w:rsid w:val="00ED607A"/>
    <w:rsid w:val="00EF46C7"/>
    <w:rsid w:val="00F31D36"/>
    <w:rsid w:val="00F84801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8</cp:revision>
  <cp:lastPrinted>2020-10-05T12:28:00Z</cp:lastPrinted>
  <dcterms:created xsi:type="dcterms:W3CDTF">2020-10-03T21:31:00Z</dcterms:created>
  <dcterms:modified xsi:type="dcterms:W3CDTF">2020-10-16T13:15:00Z</dcterms:modified>
</cp:coreProperties>
</file>