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6" w:rsidRPr="00B16662" w:rsidRDefault="00251B5C" w:rsidP="00DF3513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B16662">
        <w:rPr>
          <w:rFonts w:ascii="Arial Narrow" w:hAnsi="Arial Narrow"/>
          <w:b/>
          <w:i/>
          <w:sz w:val="40"/>
          <w:szCs w:val="40"/>
        </w:rPr>
        <w:t>INSTRUÇ</w:t>
      </w:r>
      <w:r w:rsidR="008406DA" w:rsidRPr="00B16662">
        <w:rPr>
          <w:rFonts w:ascii="Arial Narrow" w:hAnsi="Arial Narrow"/>
          <w:b/>
          <w:i/>
          <w:sz w:val="40"/>
          <w:szCs w:val="40"/>
        </w:rPr>
        <w:t>ÃO</w:t>
      </w:r>
      <w:r w:rsidRPr="00B16662">
        <w:rPr>
          <w:rFonts w:ascii="Arial Narrow" w:hAnsi="Arial Narrow"/>
          <w:b/>
          <w:i/>
          <w:sz w:val="40"/>
          <w:szCs w:val="40"/>
        </w:rPr>
        <w:t xml:space="preserve"> NORMATIVA</w:t>
      </w:r>
      <w:r w:rsidR="00CE4698">
        <w:rPr>
          <w:rFonts w:ascii="Arial Narrow" w:hAnsi="Arial Narrow"/>
          <w:b/>
          <w:i/>
          <w:sz w:val="40"/>
          <w:szCs w:val="40"/>
        </w:rPr>
        <w:t xml:space="preserve"> N.º 01</w:t>
      </w:r>
    </w:p>
    <w:p w:rsidR="00AE7BCA" w:rsidRDefault="007D1711" w:rsidP="00B16662">
      <w:pPr>
        <w:pBdr>
          <w:bottom w:val="single" w:sz="4" w:space="1" w:color="auto"/>
        </w:pBdr>
        <w:jc w:val="center"/>
        <w:rPr>
          <w:rFonts w:ascii="Arial Narrow" w:hAnsi="Arial Narrow"/>
          <w:i/>
          <w:sz w:val="26"/>
          <w:szCs w:val="26"/>
        </w:rPr>
      </w:pPr>
      <w:r w:rsidRPr="006E01CB">
        <w:rPr>
          <w:rFonts w:ascii="Arial Narrow" w:hAnsi="Arial Narrow"/>
          <w:b/>
          <w:i/>
          <w:sz w:val="26"/>
          <w:szCs w:val="26"/>
        </w:rPr>
        <w:t xml:space="preserve">PROJETO </w:t>
      </w:r>
      <w:r w:rsidR="00942C66" w:rsidRPr="006E01CB">
        <w:rPr>
          <w:rFonts w:ascii="Arial Narrow" w:hAnsi="Arial Narrow"/>
          <w:b/>
          <w:i/>
          <w:sz w:val="26"/>
          <w:szCs w:val="26"/>
        </w:rPr>
        <w:t xml:space="preserve">DE </w:t>
      </w:r>
      <w:r w:rsidR="001D547E" w:rsidRPr="006E01CB">
        <w:rPr>
          <w:rFonts w:ascii="Arial Narrow" w:hAnsi="Arial Narrow"/>
          <w:b/>
          <w:i/>
          <w:sz w:val="26"/>
          <w:szCs w:val="26"/>
        </w:rPr>
        <w:t>DRENAGEM</w:t>
      </w:r>
      <w:r w:rsidR="00AD4A83">
        <w:rPr>
          <w:rFonts w:ascii="Arial Narrow" w:hAnsi="Arial Narrow"/>
          <w:b/>
          <w:i/>
          <w:sz w:val="26"/>
          <w:szCs w:val="26"/>
        </w:rPr>
        <w:t>,</w:t>
      </w:r>
      <w:r w:rsidR="00D402BD" w:rsidRPr="006E01CB">
        <w:rPr>
          <w:rFonts w:ascii="Arial Narrow" w:hAnsi="Arial Narrow"/>
          <w:b/>
          <w:i/>
          <w:sz w:val="26"/>
          <w:szCs w:val="26"/>
        </w:rPr>
        <w:t xml:space="preserve"> CONTENÇÃO DE CHEIAS</w:t>
      </w:r>
      <w:r w:rsidR="00AD4A83">
        <w:rPr>
          <w:rFonts w:ascii="Arial Narrow" w:hAnsi="Arial Narrow"/>
          <w:b/>
          <w:i/>
          <w:sz w:val="26"/>
          <w:szCs w:val="26"/>
        </w:rPr>
        <w:t xml:space="preserve"> E RACIONALIZAÇÃO</w:t>
      </w:r>
      <w:r w:rsidR="00D402BD" w:rsidRPr="006E01CB">
        <w:rPr>
          <w:rFonts w:ascii="Arial Narrow" w:hAnsi="Arial Narrow"/>
          <w:b/>
          <w:i/>
          <w:sz w:val="26"/>
          <w:szCs w:val="26"/>
        </w:rPr>
        <w:t xml:space="preserve"> </w:t>
      </w:r>
      <w:r w:rsidR="00B16662">
        <w:rPr>
          <w:rFonts w:ascii="Arial Narrow" w:hAnsi="Arial Narrow"/>
          <w:b/>
          <w:i/>
          <w:sz w:val="26"/>
          <w:szCs w:val="26"/>
        </w:rPr>
        <w:t>–</w:t>
      </w:r>
      <w:r w:rsidR="00D402BD" w:rsidRPr="006E01CB">
        <w:rPr>
          <w:rFonts w:ascii="Arial Narrow" w:hAnsi="Arial Narrow"/>
          <w:b/>
          <w:i/>
          <w:sz w:val="26"/>
          <w:szCs w:val="26"/>
        </w:rPr>
        <w:t xml:space="preserve"> </w:t>
      </w:r>
      <w:r w:rsidR="00776CF5" w:rsidRPr="006E01CB">
        <w:rPr>
          <w:rFonts w:ascii="Arial Narrow" w:hAnsi="Arial Narrow"/>
          <w:b/>
          <w:i/>
          <w:sz w:val="26"/>
          <w:szCs w:val="26"/>
        </w:rPr>
        <w:t>PDCC.</w:t>
      </w:r>
    </w:p>
    <w:p w:rsidR="00B16662" w:rsidRPr="00B16662" w:rsidRDefault="00B16662" w:rsidP="00B16662">
      <w:pPr>
        <w:pBdr>
          <w:bottom w:val="single" w:sz="4" w:space="1" w:color="auto"/>
        </w:pBdr>
        <w:spacing w:line="276" w:lineRule="auto"/>
        <w:jc w:val="center"/>
        <w:rPr>
          <w:rFonts w:ascii="Arial Narrow" w:hAnsi="Arial Narrow"/>
          <w:b/>
          <w:i/>
          <w:sz w:val="26"/>
          <w:szCs w:val="26"/>
        </w:rPr>
      </w:pPr>
      <w:r w:rsidRPr="00B16662">
        <w:rPr>
          <w:rFonts w:ascii="Arial Narrow" w:hAnsi="Arial Narrow"/>
          <w:b/>
          <w:i/>
          <w:sz w:val="26"/>
          <w:szCs w:val="26"/>
        </w:rPr>
        <w:t>Conforme Lei Complementar n.º 123/2018</w:t>
      </w:r>
    </w:p>
    <w:p w:rsidR="00545C6D" w:rsidRPr="00C84F52" w:rsidRDefault="00545C6D" w:rsidP="00B16662">
      <w:pPr>
        <w:spacing w:before="240" w:after="240"/>
        <w:ind w:firstLine="708"/>
        <w:jc w:val="both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 xml:space="preserve">Para </w:t>
      </w:r>
      <w:r w:rsidR="000612AB" w:rsidRPr="00C84F52">
        <w:rPr>
          <w:rFonts w:ascii="Arial Narrow" w:hAnsi="Arial Narrow"/>
          <w:sz w:val="22"/>
          <w:szCs w:val="22"/>
        </w:rPr>
        <w:t xml:space="preserve">análise </w:t>
      </w:r>
      <w:r w:rsidRPr="00C84F52">
        <w:rPr>
          <w:rFonts w:ascii="Arial Narrow" w:hAnsi="Arial Narrow"/>
          <w:sz w:val="22"/>
          <w:szCs w:val="22"/>
        </w:rPr>
        <w:t>do Projeto de Drenagem</w:t>
      </w:r>
      <w:r w:rsidR="00AD4A83">
        <w:rPr>
          <w:rFonts w:ascii="Arial Narrow" w:hAnsi="Arial Narrow"/>
          <w:sz w:val="22"/>
          <w:szCs w:val="22"/>
        </w:rPr>
        <w:t>,</w:t>
      </w:r>
      <w:r w:rsidRPr="00C84F52">
        <w:rPr>
          <w:rFonts w:ascii="Arial Narrow" w:hAnsi="Arial Narrow"/>
          <w:sz w:val="22"/>
          <w:szCs w:val="22"/>
        </w:rPr>
        <w:t xml:space="preserve"> Contenção de Cheias</w:t>
      </w:r>
      <w:r w:rsidR="00AD4A83">
        <w:rPr>
          <w:rFonts w:ascii="Arial Narrow" w:hAnsi="Arial Narrow"/>
          <w:sz w:val="22"/>
          <w:szCs w:val="22"/>
        </w:rPr>
        <w:t xml:space="preserve"> e Racionalização</w:t>
      </w:r>
      <w:r w:rsidRPr="00C84F52">
        <w:rPr>
          <w:rFonts w:ascii="Arial Narrow" w:hAnsi="Arial Narrow"/>
          <w:sz w:val="22"/>
          <w:szCs w:val="22"/>
        </w:rPr>
        <w:t xml:space="preserve"> </w:t>
      </w:r>
      <w:r w:rsidR="00ED44D2" w:rsidRPr="00C84F52">
        <w:rPr>
          <w:rFonts w:ascii="Arial Narrow" w:hAnsi="Arial Narrow"/>
          <w:sz w:val="22"/>
          <w:szCs w:val="22"/>
        </w:rPr>
        <w:t xml:space="preserve">- </w:t>
      </w:r>
      <w:r w:rsidRPr="00C84F52">
        <w:rPr>
          <w:rFonts w:ascii="Arial Narrow" w:hAnsi="Arial Narrow"/>
          <w:sz w:val="22"/>
          <w:szCs w:val="22"/>
        </w:rPr>
        <w:t>P</w:t>
      </w:r>
      <w:r w:rsidR="000E2D36" w:rsidRPr="00C84F52">
        <w:rPr>
          <w:rFonts w:ascii="Arial Narrow" w:hAnsi="Arial Narrow"/>
          <w:sz w:val="22"/>
          <w:szCs w:val="22"/>
        </w:rPr>
        <w:t>D</w:t>
      </w:r>
      <w:r w:rsidRPr="00C84F52">
        <w:rPr>
          <w:rFonts w:ascii="Arial Narrow" w:hAnsi="Arial Narrow"/>
          <w:sz w:val="22"/>
          <w:szCs w:val="22"/>
        </w:rPr>
        <w:t xml:space="preserve">CC, </w:t>
      </w:r>
      <w:r w:rsidR="0017038D" w:rsidRPr="00C84F52">
        <w:rPr>
          <w:rFonts w:ascii="Arial Narrow" w:hAnsi="Arial Narrow"/>
          <w:sz w:val="22"/>
          <w:szCs w:val="22"/>
        </w:rPr>
        <w:t xml:space="preserve">o requerente </w:t>
      </w:r>
      <w:r w:rsidR="009561C4" w:rsidRPr="00C84F52">
        <w:rPr>
          <w:rFonts w:ascii="Arial Narrow" w:hAnsi="Arial Narrow"/>
          <w:sz w:val="22"/>
          <w:szCs w:val="22"/>
        </w:rPr>
        <w:t>deverá</w:t>
      </w:r>
      <w:r w:rsidR="0017038D" w:rsidRPr="00C84F52">
        <w:rPr>
          <w:rFonts w:ascii="Arial Narrow" w:hAnsi="Arial Narrow"/>
          <w:sz w:val="22"/>
          <w:szCs w:val="22"/>
        </w:rPr>
        <w:t xml:space="preserve"> enviar via protocolo </w:t>
      </w:r>
      <w:r w:rsidR="000E2D36" w:rsidRPr="00C84F52">
        <w:rPr>
          <w:rFonts w:ascii="Arial Narrow" w:hAnsi="Arial Narrow"/>
          <w:sz w:val="22"/>
          <w:szCs w:val="22"/>
        </w:rPr>
        <w:t>à</w:t>
      </w:r>
      <w:r w:rsidR="003A4EC1" w:rsidRPr="00C84F52">
        <w:rPr>
          <w:rFonts w:ascii="Arial Narrow" w:hAnsi="Arial Narrow"/>
          <w:sz w:val="22"/>
          <w:szCs w:val="22"/>
        </w:rPr>
        <w:t xml:space="preserve"> documentação</w:t>
      </w:r>
      <w:r w:rsidR="00CF37FA" w:rsidRPr="00C84F52">
        <w:rPr>
          <w:rFonts w:ascii="Arial Narrow" w:hAnsi="Arial Narrow"/>
          <w:sz w:val="22"/>
          <w:szCs w:val="22"/>
        </w:rPr>
        <w:t xml:space="preserve"> a seguir</w:t>
      </w:r>
      <w:r w:rsidR="00087A69" w:rsidRPr="00C84F52">
        <w:rPr>
          <w:rFonts w:ascii="Arial Narrow" w:hAnsi="Arial Narrow"/>
          <w:sz w:val="22"/>
          <w:szCs w:val="22"/>
        </w:rPr>
        <w:t>:</w:t>
      </w:r>
    </w:p>
    <w:p w:rsidR="00087A69" w:rsidRPr="00C84F52" w:rsidRDefault="00087A69" w:rsidP="00087A69">
      <w:pPr>
        <w:pStyle w:val="PargrafodaLista"/>
        <w:numPr>
          <w:ilvl w:val="3"/>
          <w:numId w:val="13"/>
        </w:numPr>
        <w:spacing w:after="240" w:line="276" w:lineRule="auto"/>
        <w:ind w:left="284" w:hanging="284"/>
        <w:rPr>
          <w:rFonts w:ascii="Arial Narrow" w:hAnsi="Arial Narrow"/>
          <w:b/>
          <w:sz w:val="22"/>
          <w:szCs w:val="22"/>
          <w:u w:val="single"/>
        </w:rPr>
      </w:pPr>
      <w:r w:rsidRPr="00C84F52">
        <w:rPr>
          <w:rFonts w:ascii="Arial Narrow" w:hAnsi="Arial Narrow"/>
          <w:b/>
          <w:sz w:val="22"/>
          <w:szCs w:val="22"/>
          <w:u w:val="single"/>
        </w:rPr>
        <w:t>DOCUMENT</w:t>
      </w:r>
      <w:r w:rsidR="001B7913" w:rsidRPr="00C84F52">
        <w:rPr>
          <w:rFonts w:ascii="Arial Narrow" w:hAnsi="Arial Narrow"/>
          <w:b/>
          <w:sz w:val="22"/>
          <w:szCs w:val="22"/>
          <w:u w:val="single"/>
        </w:rPr>
        <w:t>AÇÃO</w:t>
      </w:r>
    </w:p>
    <w:p w:rsidR="00545C6D" w:rsidRPr="00C84F52" w:rsidRDefault="000612AB" w:rsidP="00087A69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 xml:space="preserve">Cópia da </w:t>
      </w:r>
      <w:r w:rsidR="00545C6D" w:rsidRPr="00C84F52">
        <w:rPr>
          <w:rFonts w:ascii="Arial Narrow" w:hAnsi="Arial Narrow"/>
          <w:sz w:val="22"/>
          <w:szCs w:val="22"/>
        </w:rPr>
        <w:t xml:space="preserve">Consulta </w:t>
      </w:r>
      <w:r w:rsidR="001421B3" w:rsidRPr="00C84F52">
        <w:rPr>
          <w:rFonts w:ascii="Arial Narrow" w:hAnsi="Arial Narrow"/>
          <w:sz w:val="22"/>
          <w:szCs w:val="22"/>
        </w:rPr>
        <w:t xml:space="preserve">Amarela </w:t>
      </w:r>
      <w:r w:rsidRPr="00C84F52">
        <w:rPr>
          <w:rFonts w:ascii="Arial Narrow" w:hAnsi="Arial Narrow"/>
          <w:sz w:val="22"/>
          <w:szCs w:val="22"/>
        </w:rPr>
        <w:t xml:space="preserve">para fins de construção com deferimento do CMPDU – Conselho </w:t>
      </w:r>
      <w:r w:rsidR="00E14DA8">
        <w:rPr>
          <w:rFonts w:ascii="Arial Narrow" w:hAnsi="Arial Narrow"/>
          <w:sz w:val="22"/>
          <w:szCs w:val="22"/>
        </w:rPr>
        <w:t>Municipal de</w:t>
      </w:r>
      <w:r w:rsidRPr="00C84F52">
        <w:rPr>
          <w:rFonts w:ascii="Arial Narrow" w:hAnsi="Arial Narrow"/>
          <w:sz w:val="22"/>
          <w:szCs w:val="22"/>
        </w:rPr>
        <w:t xml:space="preserve"> Planejamento e Desenvolvido Urbano</w:t>
      </w:r>
      <w:r w:rsidR="00082D22" w:rsidRPr="00C84F52">
        <w:rPr>
          <w:rFonts w:ascii="Arial Narrow" w:hAnsi="Arial Narrow"/>
          <w:sz w:val="22"/>
          <w:szCs w:val="22"/>
        </w:rPr>
        <w:t>,</w:t>
      </w:r>
      <w:r w:rsidR="00F878B0" w:rsidRPr="00C84F52">
        <w:rPr>
          <w:rFonts w:ascii="Arial Narrow" w:hAnsi="Arial Narrow"/>
          <w:sz w:val="22"/>
          <w:szCs w:val="22"/>
        </w:rPr>
        <w:t xml:space="preserve"> </w:t>
      </w:r>
      <w:r w:rsidR="00F878B0" w:rsidRPr="00E14DA8">
        <w:rPr>
          <w:rFonts w:ascii="Arial Narrow" w:hAnsi="Arial Narrow"/>
          <w:sz w:val="22"/>
          <w:szCs w:val="22"/>
          <w:u w:val="single"/>
        </w:rPr>
        <w:t>se for o caso</w:t>
      </w:r>
      <w:r w:rsidR="00AD4A83">
        <w:rPr>
          <w:rFonts w:ascii="Arial Narrow" w:hAnsi="Arial Narrow"/>
          <w:sz w:val="22"/>
          <w:szCs w:val="22"/>
        </w:rPr>
        <w:t>;</w:t>
      </w:r>
    </w:p>
    <w:p w:rsidR="00087A69" w:rsidRPr="00C84F52" w:rsidRDefault="00087A69" w:rsidP="00087A69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Registro de imóv</w:t>
      </w:r>
      <w:r w:rsidR="00AD4A83">
        <w:rPr>
          <w:rFonts w:ascii="Arial Narrow" w:hAnsi="Arial Narrow"/>
          <w:sz w:val="22"/>
          <w:szCs w:val="22"/>
        </w:rPr>
        <w:t>eis atualizado (máximo 90 dias);</w:t>
      </w:r>
    </w:p>
    <w:p w:rsidR="00087A69" w:rsidRPr="00C84F52" w:rsidRDefault="006544D6" w:rsidP="00087A69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Cópia do </w:t>
      </w:r>
      <w:r w:rsidR="00087A69" w:rsidRPr="00C84F52">
        <w:rPr>
          <w:rFonts w:ascii="Arial Narrow" w:hAnsi="Arial Narrow"/>
          <w:sz w:val="22"/>
          <w:szCs w:val="22"/>
        </w:rPr>
        <w:t>Contrato Social</w:t>
      </w:r>
      <w:r w:rsidR="00204FB7">
        <w:rPr>
          <w:rFonts w:ascii="Arial Narrow" w:hAnsi="Arial Narrow"/>
          <w:sz w:val="22"/>
          <w:szCs w:val="22"/>
        </w:rPr>
        <w:t xml:space="preserve"> com a última alteração</w:t>
      </w:r>
      <w:r w:rsidR="00087A69" w:rsidRPr="00C84F52">
        <w:rPr>
          <w:rFonts w:ascii="Arial Narrow" w:hAnsi="Arial Narrow"/>
          <w:sz w:val="22"/>
          <w:szCs w:val="22"/>
        </w:rPr>
        <w:t>, caso o imóvel esteja em nome de pessoa jurídica</w:t>
      </w:r>
      <w:r w:rsidR="002412F0">
        <w:rPr>
          <w:rFonts w:ascii="Arial Narrow" w:hAnsi="Arial Narrow"/>
          <w:sz w:val="22"/>
          <w:szCs w:val="22"/>
        </w:rPr>
        <w:t>,</w:t>
      </w:r>
      <w:r w:rsidR="00087A69" w:rsidRPr="00C84F52">
        <w:rPr>
          <w:rFonts w:ascii="Arial Narrow" w:hAnsi="Arial Narrow"/>
          <w:sz w:val="22"/>
          <w:szCs w:val="22"/>
        </w:rPr>
        <w:t xml:space="preserve"> RG e CPF do responsável legal pela empresa que assinará os documentos a serem analisados</w:t>
      </w:r>
      <w:r w:rsidR="00AD4A83">
        <w:rPr>
          <w:rFonts w:ascii="Arial Narrow" w:hAnsi="Arial Narrow"/>
          <w:sz w:val="22"/>
          <w:szCs w:val="22"/>
        </w:rPr>
        <w:t>;</w:t>
      </w:r>
    </w:p>
    <w:p w:rsidR="00087A69" w:rsidRPr="00C84F52" w:rsidRDefault="00087A69" w:rsidP="00087A69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Cópia d</w:t>
      </w:r>
      <w:r w:rsidR="007A5CBE">
        <w:rPr>
          <w:rFonts w:ascii="Arial Narrow" w:hAnsi="Arial Narrow"/>
          <w:sz w:val="22"/>
          <w:szCs w:val="22"/>
        </w:rPr>
        <w:t>o</w:t>
      </w:r>
      <w:r w:rsidRPr="00C84F52">
        <w:rPr>
          <w:rFonts w:ascii="Arial Narrow" w:hAnsi="Arial Narrow"/>
          <w:sz w:val="22"/>
          <w:szCs w:val="22"/>
        </w:rPr>
        <w:t xml:space="preserve"> RG </w:t>
      </w:r>
      <w:r w:rsidR="007A5CBE">
        <w:rPr>
          <w:rFonts w:ascii="Arial Narrow" w:hAnsi="Arial Narrow"/>
          <w:sz w:val="22"/>
          <w:szCs w:val="22"/>
        </w:rPr>
        <w:t xml:space="preserve">e CPF do proprietário do imóvel, </w:t>
      </w:r>
      <w:r w:rsidR="007A5CBE" w:rsidRPr="00C84F52">
        <w:rPr>
          <w:rFonts w:ascii="Arial Narrow" w:hAnsi="Arial Narrow"/>
          <w:sz w:val="22"/>
          <w:szCs w:val="22"/>
        </w:rPr>
        <w:t xml:space="preserve">caso o imóvel esteja </w:t>
      </w:r>
      <w:r w:rsidR="00AD4A83">
        <w:rPr>
          <w:rFonts w:ascii="Arial Narrow" w:hAnsi="Arial Narrow"/>
          <w:sz w:val="22"/>
          <w:szCs w:val="22"/>
        </w:rPr>
        <w:t>em nome pessoa física;</w:t>
      </w:r>
    </w:p>
    <w:p w:rsidR="00087A69" w:rsidRPr="00C84F52" w:rsidRDefault="00087A69" w:rsidP="00087A69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Nos casos em que a obra seja executada por terceiros apresentar autorização</w:t>
      </w:r>
      <w:r w:rsidR="001223C7" w:rsidRPr="00C84F52">
        <w:rPr>
          <w:rFonts w:ascii="Arial Narrow" w:hAnsi="Arial Narrow"/>
          <w:sz w:val="22"/>
          <w:szCs w:val="22"/>
        </w:rPr>
        <w:t xml:space="preserve"> para construção</w:t>
      </w:r>
      <w:r w:rsidRPr="00C84F52">
        <w:rPr>
          <w:rFonts w:ascii="Arial Narrow" w:hAnsi="Arial Narrow"/>
          <w:sz w:val="22"/>
          <w:szCs w:val="22"/>
        </w:rPr>
        <w:t xml:space="preserve"> com reconhecimento de firma do proprietário</w:t>
      </w:r>
      <w:r w:rsidR="00AD4A83">
        <w:rPr>
          <w:rFonts w:ascii="Arial Narrow" w:hAnsi="Arial Narrow"/>
          <w:sz w:val="22"/>
          <w:szCs w:val="22"/>
        </w:rPr>
        <w:t>;</w:t>
      </w:r>
    </w:p>
    <w:p w:rsidR="00087A69" w:rsidRPr="00C84F52" w:rsidRDefault="00087A69" w:rsidP="00087A69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Ofício resposta CMPDU</w:t>
      </w:r>
      <w:r w:rsidR="001223C7" w:rsidRPr="00C84F52">
        <w:rPr>
          <w:rFonts w:ascii="Arial Narrow" w:hAnsi="Arial Narrow"/>
          <w:sz w:val="22"/>
          <w:szCs w:val="22"/>
        </w:rPr>
        <w:t xml:space="preserve"> ou Termo de Compromisso</w:t>
      </w:r>
      <w:r w:rsidRPr="00C84F52">
        <w:rPr>
          <w:rFonts w:ascii="Arial Narrow" w:hAnsi="Arial Narrow"/>
          <w:sz w:val="22"/>
          <w:szCs w:val="22"/>
        </w:rPr>
        <w:t xml:space="preserve"> relativo à “contrapartida financeira”</w:t>
      </w:r>
      <w:r w:rsidR="004A3803">
        <w:rPr>
          <w:rFonts w:ascii="Arial Narrow" w:hAnsi="Arial Narrow"/>
          <w:sz w:val="22"/>
          <w:szCs w:val="22"/>
        </w:rPr>
        <w:t xml:space="preserve"> </w:t>
      </w:r>
      <w:r w:rsidR="004A3803" w:rsidRPr="004A3803">
        <w:rPr>
          <w:rFonts w:ascii="Arial Narrow" w:hAnsi="Arial Narrow"/>
          <w:sz w:val="22"/>
          <w:szCs w:val="22"/>
          <w:u w:val="single"/>
        </w:rPr>
        <w:t>se for</w:t>
      </w:r>
      <w:r w:rsidRPr="004A3803">
        <w:rPr>
          <w:rFonts w:ascii="Arial Narrow" w:hAnsi="Arial Narrow"/>
          <w:sz w:val="22"/>
          <w:szCs w:val="22"/>
          <w:u w:val="single"/>
        </w:rPr>
        <w:t xml:space="preserve"> o caso</w:t>
      </w:r>
      <w:r w:rsidRPr="00C84F52">
        <w:rPr>
          <w:rFonts w:ascii="Arial Narrow" w:hAnsi="Arial Narrow"/>
          <w:sz w:val="22"/>
          <w:szCs w:val="22"/>
        </w:rPr>
        <w:t>.</w:t>
      </w:r>
    </w:p>
    <w:p w:rsidR="00087A69" w:rsidRPr="00C84F52" w:rsidRDefault="004A3803" w:rsidP="00087A69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Cópia da</w:t>
      </w:r>
      <w:r w:rsidR="00087A69" w:rsidRPr="00C84F52">
        <w:rPr>
          <w:rFonts w:ascii="Arial Narrow" w:hAnsi="Arial Narrow"/>
          <w:sz w:val="22"/>
          <w:szCs w:val="22"/>
        </w:rPr>
        <w:t xml:space="preserve"> implantação</w:t>
      </w:r>
      <w:r w:rsidR="00AD4A83">
        <w:rPr>
          <w:rFonts w:ascii="Arial Narrow" w:hAnsi="Arial Narrow"/>
          <w:sz w:val="22"/>
          <w:szCs w:val="22"/>
        </w:rPr>
        <w:t xml:space="preserve"> e planta</w:t>
      </w:r>
      <w:r w:rsidR="00D92300">
        <w:rPr>
          <w:rFonts w:ascii="Arial Narrow" w:hAnsi="Arial Narrow"/>
          <w:sz w:val="22"/>
          <w:szCs w:val="22"/>
        </w:rPr>
        <w:t>s</w:t>
      </w:r>
      <w:r w:rsidR="00AD4A83">
        <w:rPr>
          <w:rFonts w:ascii="Arial Narrow" w:hAnsi="Arial Narrow"/>
          <w:sz w:val="22"/>
          <w:szCs w:val="22"/>
        </w:rPr>
        <w:t xml:space="preserve"> tipo</w:t>
      </w:r>
      <w:r w:rsidR="00087A69" w:rsidRPr="00C84F52">
        <w:rPr>
          <w:rFonts w:ascii="Arial Narrow" w:hAnsi="Arial Narrow"/>
          <w:sz w:val="22"/>
          <w:szCs w:val="22"/>
        </w:rPr>
        <w:t xml:space="preserve"> do projeto arquitetônico</w:t>
      </w:r>
      <w:r>
        <w:rPr>
          <w:rFonts w:ascii="Arial Narrow" w:hAnsi="Arial Narrow"/>
          <w:sz w:val="22"/>
          <w:szCs w:val="22"/>
        </w:rPr>
        <w:t xml:space="preserve"> </w:t>
      </w:r>
      <w:r w:rsidR="00D7574D">
        <w:rPr>
          <w:rFonts w:ascii="Arial Narrow" w:hAnsi="Arial Narrow"/>
          <w:sz w:val="22"/>
          <w:szCs w:val="22"/>
          <w:u w:val="single"/>
        </w:rPr>
        <w:t>em análise</w:t>
      </w:r>
      <w:r>
        <w:rPr>
          <w:rFonts w:ascii="Arial Narrow" w:hAnsi="Arial Narrow"/>
          <w:sz w:val="22"/>
          <w:szCs w:val="22"/>
        </w:rPr>
        <w:t xml:space="preserve"> pela</w:t>
      </w:r>
      <w:r w:rsidR="00087A69" w:rsidRPr="00C84F52">
        <w:rPr>
          <w:rFonts w:ascii="Arial Narrow" w:hAnsi="Arial Narrow"/>
          <w:sz w:val="22"/>
          <w:szCs w:val="22"/>
        </w:rPr>
        <w:t xml:space="preserve"> Secretaria de Urbanismo – SEMU.</w:t>
      </w:r>
    </w:p>
    <w:p w:rsidR="002B2E16" w:rsidRDefault="00783564" w:rsidP="00F029C3">
      <w:pPr>
        <w:pStyle w:val="PargrafodaLista"/>
        <w:numPr>
          <w:ilvl w:val="1"/>
          <w:numId w:val="21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="00AD4A83" w:rsidRPr="002B2E16">
        <w:rPr>
          <w:rFonts w:ascii="Arial Narrow" w:hAnsi="Arial Narrow"/>
          <w:sz w:val="22"/>
          <w:szCs w:val="22"/>
        </w:rPr>
        <w:t xml:space="preserve">ia original da </w:t>
      </w:r>
      <w:r w:rsidR="00EC6F20" w:rsidRPr="002B2E16">
        <w:rPr>
          <w:rFonts w:ascii="Arial Narrow" w:hAnsi="Arial Narrow"/>
          <w:sz w:val="22"/>
          <w:szCs w:val="22"/>
        </w:rPr>
        <w:t>Anotação de Responsabilidade Técnica – ART</w:t>
      </w:r>
      <w:r w:rsidR="00AD4A83" w:rsidRPr="002B2E16">
        <w:rPr>
          <w:rFonts w:ascii="Arial Narrow" w:hAnsi="Arial Narrow"/>
          <w:sz w:val="22"/>
          <w:szCs w:val="22"/>
        </w:rPr>
        <w:t xml:space="preserve"> (2ª via – </w:t>
      </w:r>
      <w:r w:rsidR="008969ED" w:rsidRPr="002B2E16">
        <w:rPr>
          <w:rFonts w:ascii="Arial Narrow" w:hAnsi="Arial Narrow"/>
          <w:sz w:val="22"/>
          <w:szCs w:val="22"/>
        </w:rPr>
        <w:t>Órgão</w:t>
      </w:r>
      <w:r w:rsidR="00AD4A83" w:rsidRPr="002B2E16">
        <w:rPr>
          <w:rFonts w:ascii="Arial Narrow" w:hAnsi="Arial Narrow"/>
          <w:sz w:val="22"/>
          <w:szCs w:val="22"/>
        </w:rPr>
        <w:t xml:space="preserve"> Público)</w:t>
      </w:r>
      <w:r w:rsidR="00EC6F20" w:rsidRPr="002B2E16">
        <w:rPr>
          <w:rFonts w:ascii="Arial Narrow" w:hAnsi="Arial Narrow"/>
          <w:sz w:val="22"/>
          <w:szCs w:val="22"/>
        </w:rPr>
        <w:t xml:space="preserve"> ou Registro de Responsabilidade Técnica - RRT, devidamente assinada, datada e com comprovante de pagamento. </w:t>
      </w:r>
      <w:r w:rsidR="00A27B24">
        <w:rPr>
          <w:rFonts w:ascii="Arial Narrow" w:hAnsi="Arial Narrow"/>
          <w:sz w:val="22"/>
          <w:szCs w:val="22"/>
        </w:rPr>
        <w:t>Transc</w:t>
      </w:r>
      <w:r w:rsidR="00EC6F20" w:rsidRPr="002B2E16">
        <w:rPr>
          <w:rFonts w:ascii="Arial Narrow" w:hAnsi="Arial Narrow"/>
          <w:sz w:val="22"/>
          <w:szCs w:val="22"/>
        </w:rPr>
        <w:t xml:space="preserve">rever </w:t>
      </w:r>
      <w:r w:rsidR="00A27B24">
        <w:rPr>
          <w:rFonts w:ascii="Arial Narrow" w:hAnsi="Arial Narrow"/>
          <w:sz w:val="22"/>
          <w:szCs w:val="22"/>
        </w:rPr>
        <w:t>no campo Observações/Descrição o seguinte</w:t>
      </w:r>
      <w:r w:rsidR="00EC6F20" w:rsidRPr="002B2E16">
        <w:rPr>
          <w:rFonts w:ascii="Arial Narrow" w:hAnsi="Arial Narrow"/>
          <w:sz w:val="22"/>
          <w:szCs w:val="22"/>
        </w:rPr>
        <w:t xml:space="preserve"> </w:t>
      </w:r>
      <w:r w:rsidR="00A27B24">
        <w:rPr>
          <w:rFonts w:ascii="Arial Narrow" w:hAnsi="Arial Narrow"/>
          <w:sz w:val="22"/>
          <w:szCs w:val="22"/>
        </w:rPr>
        <w:t>texto</w:t>
      </w:r>
      <w:r w:rsidR="002B2E16" w:rsidRPr="002B2E16">
        <w:rPr>
          <w:rFonts w:ascii="Arial Narrow" w:hAnsi="Arial Narrow"/>
          <w:sz w:val="22"/>
          <w:szCs w:val="22"/>
        </w:rPr>
        <w:t>:</w:t>
      </w:r>
      <w:r w:rsidR="00EC6F20" w:rsidRPr="002B2E16">
        <w:rPr>
          <w:rFonts w:ascii="Arial Narrow" w:hAnsi="Arial Narrow"/>
          <w:sz w:val="22"/>
          <w:szCs w:val="22"/>
        </w:rPr>
        <w:t xml:space="preserve"> </w:t>
      </w:r>
      <w:r w:rsidR="00A27B24" w:rsidRPr="00A27B24">
        <w:rPr>
          <w:rFonts w:ascii="Arial Narrow" w:hAnsi="Arial Narrow"/>
          <w:b/>
          <w:sz w:val="22"/>
          <w:szCs w:val="22"/>
        </w:rPr>
        <w:t>“INSC</w:t>
      </w:r>
      <w:r w:rsidR="00800B51">
        <w:rPr>
          <w:rFonts w:ascii="Arial Narrow" w:hAnsi="Arial Narrow"/>
          <w:b/>
          <w:sz w:val="22"/>
          <w:szCs w:val="22"/>
        </w:rPr>
        <w:t>.</w:t>
      </w:r>
      <w:r w:rsidR="00A27B24" w:rsidRPr="00A27B24">
        <w:rPr>
          <w:rFonts w:ascii="Arial Narrow" w:hAnsi="Arial Narrow"/>
          <w:b/>
          <w:sz w:val="22"/>
          <w:szCs w:val="22"/>
        </w:rPr>
        <w:t xml:space="preserve"> IMOBILI</w:t>
      </w:r>
      <w:r w:rsidR="00A27B24" w:rsidRPr="00A27B24">
        <w:rPr>
          <w:rFonts w:ascii="Arial Narrow" w:hAnsi="Arial Narrow" w:hint="cs"/>
          <w:b/>
          <w:sz w:val="22"/>
          <w:szCs w:val="22"/>
        </w:rPr>
        <w:t>Á</w:t>
      </w:r>
      <w:r w:rsidR="00A27B24" w:rsidRPr="00A27B24">
        <w:rPr>
          <w:rFonts w:ascii="Arial Narrow" w:hAnsi="Arial Narrow"/>
          <w:b/>
          <w:sz w:val="22"/>
          <w:szCs w:val="22"/>
        </w:rPr>
        <w:t>RIA 00.000.0000.0000</w:t>
      </w:r>
      <w:r w:rsidR="00D7574D">
        <w:rPr>
          <w:rFonts w:ascii="Arial Narrow" w:hAnsi="Arial Narrow"/>
          <w:b/>
          <w:sz w:val="22"/>
          <w:szCs w:val="22"/>
        </w:rPr>
        <w:t xml:space="preserve"> e</w:t>
      </w:r>
      <w:r w:rsidR="00A27B24" w:rsidRPr="00A27B24">
        <w:rPr>
          <w:rFonts w:ascii="Arial Narrow" w:hAnsi="Arial Narrow"/>
          <w:b/>
          <w:sz w:val="22"/>
          <w:szCs w:val="22"/>
        </w:rPr>
        <w:t xml:space="preserve"> MATR</w:t>
      </w:r>
      <w:r w:rsidR="00A27B24" w:rsidRPr="00A27B24">
        <w:rPr>
          <w:rFonts w:ascii="Arial Narrow" w:hAnsi="Arial Narrow" w:hint="cs"/>
          <w:b/>
          <w:sz w:val="22"/>
          <w:szCs w:val="22"/>
        </w:rPr>
        <w:t>Í</w:t>
      </w:r>
      <w:r w:rsidR="00A27B24" w:rsidRPr="00A27B24">
        <w:rPr>
          <w:rFonts w:ascii="Arial Narrow" w:hAnsi="Arial Narrow"/>
          <w:b/>
          <w:sz w:val="22"/>
          <w:szCs w:val="22"/>
        </w:rPr>
        <w:t>CULA: 00.000”</w:t>
      </w:r>
      <w:r w:rsidRPr="00A27B24">
        <w:rPr>
          <w:rFonts w:ascii="Arial Narrow" w:hAnsi="Arial Narrow"/>
          <w:sz w:val="22"/>
          <w:szCs w:val="22"/>
        </w:rPr>
        <w:t>.</w:t>
      </w:r>
    </w:p>
    <w:p w:rsidR="00F029C3" w:rsidRPr="00F029C3" w:rsidRDefault="00F029C3" w:rsidP="00F029C3">
      <w:pPr>
        <w:pStyle w:val="PargrafodaLista"/>
        <w:spacing w:after="240" w:line="276" w:lineRule="auto"/>
        <w:ind w:left="644"/>
        <w:jc w:val="both"/>
        <w:outlineLvl w:val="1"/>
        <w:rPr>
          <w:rFonts w:ascii="Arial Narrow" w:hAnsi="Arial Narrow"/>
          <w:sz w:val="12"/>
          <w:szCs w:val="12"/>
        </w:rPr>
      </w:pPr>
    </w:p>
    <w:p w:rsidR="00087A69" w:rsidRPr="00C84F52" w:rsidRDefault="00087A69" w:rsidP="00087A69">
      <w:pPr>
        <w:pStyle w:val="PargrafodaLista"/>
        <w:numPr>
          <w:ilvl w:val="3"/>
          <w:numId w:val="13"/>
        </w:numPr>
        <w:spacing w:after="240" w:line="276" w:lineRule="auto"/>
        <w:ind w:left="284" w:hanging="284"/>
        <w:rPr>
          <w:rFonts w:ascii="Arial Narrow" w:hAnsi="Arial Narrow"/>
          <w:b/>
          <w:sz w:val="22"/>
          <w:szCs w:val="22"/>
          <w:u w:val="single"/>
        </w:rPr>
      </w:pPr>
      <w:r w:rsidRPr="00C84F52">
        <w:rPr>
          <w:rFonts w:ascii="Arial Narrow" w:hAnsi="Arial Narrow"/>
          <w:b/>
          <w:sz w:val="22"/>
          <w:szCs w:val="22"/>
          <w:u w:val="single"/>
        </w:rPr>
        <w:t>PROJETOS</w:t>
      </w:r>
      <w:r w:rsidR="00173C7C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382985" w:rsidRPr="00C84F52" w:rsidRDefault="00382985" w:rsidP="00382985">
      <w:pPr>
        <w:pStyle w:val="PargrafodaLista"/>
        <w:numPr>
          <w:ilvl w:val="0"/>
          <w:numId w:val="22"/>
        </w:numPr>
        <w:spacing w:after="240" w:line="276" w:lineRule="auto"/>
        <w:jc w:val="both"/>
        <w:outlineLvl w:val="1"/>
        <w:rPr>
          <w:rFonts w:ascii="Arial Narrow" w:hAnsi="Arial Narrow"/>
          <w:vanish/>
          <w:sz w:val="22"/>
          <w:szCs w:val="22"/>
        </w:rPr>
      </w:pPr>
    </w:p>
    <w:p w:rsidR="00382985" w:rsidRPr="00C84F52" w:rsidRDefault="00382985" w:rsidP="00382985">
      <w:pPr>
        <w:pStyle w:val="PargrafodaLista"/>
        <w:numPr>
          <w:ilvl w:val="0"/>
          <w:numId w:val="22"/>
        </w:numPr>
        <w:spacing w:after="240" w:line="276" w:lineRule="auto"/>
        <w:jc w:val="both"/>
        <w:outlineLvl w:val="1"/>
        <w:rPr>
          <w:rFonts w:ascii="Arial Narrow" w:hAnsi="Arial Narrow"/>
          <w:vanish/>
          <w:sz w:val="22"/>
          <w:szCs w:val="22"/>
        </w:rPr>
      </w:pPr>
    </w:p>
    <w:p w:rsidR="00D7034E" w:rsidRDefault="000C5F1C" w:rsidP="0030279E">
      <w:pPr>
        <w:pStyle w:val="PargrafodaLista"/>
        <w:numPr>
          <w:ilvl w:val="1"/>
          <w:numId w:val="22"/>
        </w:numPr>
        <w:spacing w:after="240" w:line="276" w:lineRule="auto"/>
        <w:ind w:left="709" w:hanging="425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O</w:t>
      </w:r>
      <w:r w:rsidR="00132048" w:rsidRPr="00C84F52">
        <w:rPr>
          <w:rFonts w:ascii="Arial Narrow" w:hAnsi="Arial Narrow"/>
          <w:sz w:val="22"/>
          <w:szCs w:val="22"/>
        </w:rPr>
        <w:t xml:space="preserve"> P</w:t>
      </w:r>
      <w:r w:rsidR="000C7BBF">
        <w:rPr>
          <w:rFonts w:ascii="Arial Narrow" w:hAnsi="Arial Narrow"/>
          <w:sz w:val="22"/>
          <w:szCs w:val="22"/>
        </w:rPr>
        <w:t xml:space="preserve">rojeto de </w:t>
      </w:r>
      <w:r w:rsidR="00132048" w:rsidRPr="00C84F52">
        <w:rPr>
          <w:rFonts w:ascii="Arial Narrow" w:hAnsi="Arial Narrow"/>
          <w:sz w:val="22"/>
          <w:szCs w:val="22"/>
        </w:rPr>
        <w:t>D</w:t>
      </w:r>
      <w:r w:rsidR="000C7BBF">
        <w:rPr>
          <w:rFonts w:ascii="Arial Narrow" w:hAnsi="Arial Narrow"/>
          <w:sz w:val="22"/>
          <w:szCs w:val="22"/>
        </w:rPr>
        <w:t>renagem</w:t>
      </w:r>
      <w:r w:rsidR="00CB7070">
        <w:rPr>
          <w:rFonts w:ascii="Arial Narrow" w:hAnsi="Arial Narrow"/>
          <w:sz w:val="22"/>
          <w:szCs w:val="22"/>
        </w:rPr>
        <w:t xml:space="preserve">, </w:t>
      </w:r>
      <w:r w:rsidR="00132048" w:rsidRPr="00C84F52">
        <w:rPr>
          <w:rFonts w:ascii="Arial Narrow" w:hAnsi="Arial Narrow"/>
          <w:sz w:val="22"/>
          <w:szCs w:val="22"/>
        </w:rPr>
        <w:t>C</w:t>
      </w:r>
      <w:r w:rsidR="000C7BBF">
        <w:rPr>
          <w:rFonts w:ascii="Arial Narrow" w:hAnsi="Arial Narrow"/>
          <w:sz w:val="22"/>
          <w:szCs w:val="22"/>
        </w:rPr>
        <w:t xml:space="preserve">ontenção de </w:t>
      </w:r>
      <w:r w:rsidR="00132048" w:rsidRPr="00C84F52">
        <w:rPr>
          <w:rFonts w:ascii="Arial Narrow" w:hAnsi="Arial Narrow"/>
          <w:sz w:val="22"/>
          <w:szCs w:val="22"/>
        </w:rPr>
        <w:t>C</w:t>
      </w:r>
      <w:r w:rsidR="000C7BBF">
        <w:rPr>
          <w:rFonts w:ascii="Arial Narrow" w:hAnsi="Arial Narrow"/>
          <w:sz w:val="22"/>
          <w:szCs w:val="22"/>
        </w:rPr>
        <w:t>heias</w:t>
      </w:r>
      <w:r w:rsidR="00CB7070">
        <w:rPr>
          <w:rFonts w:ascii="Arial Narrow" w:hAnsi="Arial Narrow"/>
          <w:sz w:val="22"/>
          <w:szCs w:val="22"/>
        </w:rPr>
        <w:t xml:space="preserve"> e Racionalização</w:t>
      </w:r>
      <w:r w:rsidR="000C7BBF">
        <w:rPr>
          <w:rFonts w:ascii="Arial Narrow" w:hAnsi="Arial Narrow"/>
          <w:sz w:val="22"/>
          <w:szCs w:val="22"/>
        </w:rPr>
        <w:t xml:space="preserve"> </w:t>
      </w:r>
      <w:r w:rsidRPr="00C84F52">
        <w:rPr>
          <w:rFonts w:ascii="Arial Narrow" w:hAnsi="Arial Narrow"/>
          <w:sz w:val="22"/>
          <w:szCs w:val="22"/>
        </w:rPr>
        <w:t>deverá apresentar</w:t>
      </w:r>
      <w:r w:rsidR="00D179DC" w:rsidRPr="00C84F52">
        <w:rPr>
          <w:rFonts w:ascii="Arial Narrow" w:hAnsi="Arial Narrow"/>
          <w:sz w:val="22"/>
          <w:szCs w:val="22"/>
        </w:rPr>
        <w:t xml:space="preserve"> todos os elementos</w:t>
      </w:r>
      <w:r w:rsidR="001223C7" w:rsidRPr="00C84F52">
        <w:rPr>
          <w:rFonts w:ascii="Arial Narrow" w:hAnsi="Arial Narrow"/>
          <w:sz w:val="22"/>
          <w:szCs w:val="22"/>
        </w:rPr>
        <w:t xml:space="preserve"> gráficos</w:t>
      </w:r>
      <w:r w:rsidR="00CB7070">
        <w:rPr>
          <w:rFonts w:ascii="Arial Narrow" w:hAnsi="Arial Narrow"/>
          <w:sz w:val="22"/>
          <w:szCs w:val="22"/>
        </w:rPr>
        <w:t xml:space="preserve"> necessários</w:t>
      </w:r>
      <w:r w:rsidR="00D179DC" w:rsidRPr="00C84F52">
        <w:rPr>
          <w:rFonts w:ascii="Arial Narrow" w:hAnsi="Arial Narrow"/>
          <w:sz w:val="22"/>
          <w:szCs w:val="22"/>
        </w:rPr>
        <w:t xml:space="preserve"> para o perfeito entendimento do</w:t>
      </w:r>
      <w:r w:rsidR="001223C7" w:rsidRPr="00C84F52">
        <w:rPr>
          <w:rFonts w:ascii="Arial Narrow" w:hAnsi="Arial Narrow"/>
          <w:sz w:val="22"/>
          <w:szCs w:val="22"/>
        </w:rPr>
        <w:t>s dispositivos a serem</w:t>
      </w:r>
      <w:r w:rsidR="00D179DC" w:rsidRPr="00C84F52">
        <w:rPr>
          <w:rFonts w:ascii="Arial Narrow" w:hAnsi="Arial Narrow"/>
          <w:sz w:val="22"/>
          <w:szCs w:val="22"/>
        </w:rPr>
        <w:t xml:space="preserve"> utilizado</w:t>
      </w:r>
      <w:r w:rsidR="001223C7" w:rsidRPr="00C84F52">
        <w:rPr>
          <w:rFonts w:ascii="Arial Narrow" w:hAnsi="Arial Narrow"/>
          <w:sz w:val="22"/>
          <w:szCs w:val="22"/>
        </w:rPr>
        <w:t>s, tais</w:t>
      </w:r>
      <w:r w:rsidR="00D7034E" w:rsidRPr="00C84F52">
        <w:rPr>
          <w:rFonts w:ascii="Arial Narrow" w:hAnsi="Arial Narrow"/>
          <w:sz w:val="22"/>
          <w:szCs w:val="22"/>
        </w:rPr>
        <w:t xml:space="preserve"> como: </w:t>
      </w:r>
    </w:p>
    <w:p w:rsidR="00C46D5E" w:rsidRPr="00AD4A83" w:rsidRDefault="00C46D5E" w:rsidP="00AD4A83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AD4A83">
        <w:rPr>
          <w:rFonts w:ascii="Arial Narrow" w:hAnsi="Arial Narrow"/>
          <w:b/>
          <w:sz w:val="22"/>
          <w:szCs w:val="22"/>
        </w:rPr>
        <w:t>Planta de Situação:</w:t>
      </w:r>
      <w:r w:rsidRPr="00AD4A83">
        <w:rPr>
          <w:rFonts w:ascii="Arial Narrow" w:hAnsi="Arial Narrow"/>
          <w:sz w:val="22"/>
          <w:szCs w:val="22"/>
        </w:rPr>
        <w:t xml:space="preserve"> Em escala adequada</w:t>
      </w:r>
      <w:r w:rsidR="00117E08" w:rsidRPr="00AD4A83">
        <w:rPr>
          <w:rFonts w:ascii="Arial Narrow" w:hAnsi="Arial Narrow"/>
          <w:sz w:val="22"/>
          <w:szCs w:val="22"/>
        </w:rPr>
        <w:t>, onde constem as ruas do entorno do lote</w:t>
      </w:r>
      <w:r w:rsidR="00F37D3F" w:rsidRPr="00AD4A83">
        <w:rPr>
          <w:rFonts w:ascii="Arial Narrow" w:hAnsi="Arial Narrow"/>
          <w:sz w:val="22"/>
          <w:szCs w:val="22"/>
        </w:rPr>
        <w:t xml:space="preserve">, </w:t>
      </w:r>
      <w:r w:rsidR="00AC54F2" w:rsidRPr="00AD4A83">
        <w:rPr>
          <w:rFonts w:ascii="Arial Narrow" w:hAnsi="Arial Narrow"/>
          <w:sz w:val="22"/>
          <w:szCs w:val="22"/>
        </w:rPr>
        <w:t>tipo de pavimento</w:t>
      </w:r>
      <w:r w:rsidR="00F37D3F" w:rsidRPr="00AD4A83">
        <w:rPr>
          <w:rFonts w:ascii="Arial Narrow" w:hAnsi="Arial Narrow"/>
          <w:sz w:val="22"/>
          <w:szCs w:val="22"/>
        </w:rPr>
        <w:t xml:space="preserve"> e suas cotas</w:t>
      </w:r>
      <w:r w:rsidRPr="00AD4A83">
        <w:rPr>
          <w:rFonts w:ascii="Arial Narrow" w:hAnsi="Arial Narrow"/>
          <w:sz w:val="22"/>
          <w:szCs w:val="22"/>
        </w:rPr>
        <w:t>;</w:t>
      </w:r>
    </w:p>
    <w:p w:rsidR="008849D3" w:rsidRDefault="00D7034E" w:rsidP="00AD4A83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b/>
          <w:sz w:val="22"/>
          <w:szCs w:val="22"/>
        </w:rPr>
        <w:t>Implantação/Cobertura:</w:t>
      </w:r>
      <w:r w:rsidRPr="00C84F52">
        <w:rPr>
          <w:rFonts w:ascii="Arial Narrow" w:hAnsi="Arial Narrow"/>
          <w:sz w:val="22"/>
          <w:szCs w:val="22"/>
        </w:rPr>
        <w:t xml:space="preserve"> </w:t>
      </w:r>
      <w:r w:rsidR="000C5F1C" w:rsidRPr="00C84F52">
        <w:rPr>
          <w:rFonts w:ascii="Arial Narrow" w:hAnsi="Arial Narrow"/>
          <w:sz w:val="22"/>
          <w:szCs w:val="22"/>
        </w:rPr>
        <w:t>Representação</w:t>
      </w:r>
      <w:r w:rsidR="00372DC8" w:rsidRPr="00C84F52">
        <w:rPr>
          <w:rFonts w:ascii="Arial Narrow" w:hAnsi="Arial Narrow"/>
          <w:sz w:val="22"/>
          <w:szCs w:val="22"/>
        </w:rPr>
        <w:t xml:space="preserve"> </w:t>
      </w:r>
      <w:r w:rsidR="00173C7C" w:rsidRPr="00CB7070">
        <w:rPr>
          <w:rFonts w:ascii="Arial Narrow" w:hAnsi="Arial Narrow"/>
          <w:sz w:val="22"/>
          <w:szCs w:val="22"/>
        </w:rPr>
        <w:t>em escala adequada</w:t>
      </w:r>
      <w:r w:rsidR="00173C7C" w:rsidRPr="00C84F52">
        <w:rPr>
          <w:rFonts w:ascii="Arial Narrow" w:hAnsi="Arial Narrow"/>
          <w:sz w:val="22"/>
          <w:szCs w:val="22"/>
        </w:rPr>
        <w:t xml:space="preserve"> </w:t>
      </w:r>
      <w:r w:rsidR="00372DC8" w:rsidRPr="00C84F52">
        <w:rPr>
          <w:rFonts w:ascii="Arial Narrow" w:hAnsi="Arial Narrow"/>
          <w:sz w:val="22"/>
          <w:szCs w:val="22"/>
        </w:rPr>
        <w:t>d</w:t>
      </w:r>
      <w:r w:rsidR="00462219">
        <w:rPr>
          <w:rFonts w:ascii="Arial Narrow" w:hAnsi="Arial Narrow"/>
          <w:sz w:val="22"/>
          <w:szCs w:val="22"/>
        </w:rPr>
        <w:t>a implantação/cobertura e</w:t>
      </w:r>
      <w:r w:rsidR="00372DC8" w:rsidRPr="00C84F52">
        <w:rPr>
          <w:rFonts w:ascii="Arial Narrow" w:hAnsi="Arial Narrow"/>
          <w:sz w:val="22"/>
          <w:szCs w:val="22"/>
        </w:rPr>
        <w:t xml:space="preserve"> pavimento térreo co</w:t>
      </w:r>
      <w:r w:rsidR="000C5F1C" w:rsidRPr="00C84F52">
        <w:rPr>
          <w:rFonts w:ascii="Arial Narrow" w:hAnsi="Arial Narrow"/>
          <w:sz w:val="22"/>
          <w:szCs w:val="22"/>
        </w:rPr>
        <w:t>ntendo</w:t>
      </w:r>
      <w:r w:rsidR="00372DC8" w:rsidRPr="00C84F52">
        <w:rPr>
          <w:rFonts w:ascii="Arial Narrow" w:hAnsi="Arial Narrow"/>
          <w:sz w:val="22"/>
          <w:szCs w:val="22"/>
        </w:rPr>
        <w:t xml:space="preserve"> </w:t>
      </w:r>
      <w:r w:rsidRPr="00C84F52">
        <w:rPr>
          <w:rFonts w:ascii="Arial Narrow" w:hAnsi="Arial Narrow"/>
          <w:sz w:val="22"/>
          <w:szCs w:val="22"/>
        </w:rPr>
        <w:t>toda a rede de drenagem</w:t>
      </w:r>
      <w:r w:rsidR="00372DC8" w:rsidRPr="00C84F52">
        <w:rPr>
          <w:rFonts w:ascii="Arial Narrow" w:hAnsi="Arial Narrow"/>
          <w:sz w:val="22"/>
          <w:szCs w:val="22"/>
        </w:rPr>
        <w:t xml:space="preserve"> interna</w:t>
      </w:r>
      <w:r w:rsidR="008849D3">
        <w:rPr>
          <w:rFonts w:ascii="Arial Narrow" w:hAnsi="Arial Narrow"/>
          <w:sz w:val="22"/>
          <w:szCs w:val="22"/>
        </w:rPr>
        <w:t>:</w:t>
      </w:r>
    </w:p>
    <w:p w:rsidR="00462219" w:rsidRDefault="008849D3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462219">
        <w:rPr>
          <w:rFonts w:ascii="Arial Narrow" w:hAnsi="Arial Narrow"/>
          <w:sz w:val="22"/>
          <w:szCs w:val="22"/>
        </w:rPr>
        <w:t>Prever</w:t>
      </w:r>
      <w:r w:rsidR="00973A4D" w:rsidRPr="00462219">
        <w:rPr>
          <w:rFonts w:ascii="Arial Narrow" w:hAnsi="Arial Narrow"/>
          <w:sz w:val="22"/>
          <w:szCs w:val="22"/>
        </w:rPr>
        <w:t xml:space="preserve"> captações nas áreas permeáveis e impermeáveis</w:t>
      </w:r>
      <w:r w:rsidR="00874952" w:rsidRPr="00462219">
        <w:rPr>
          <w:rFonts w:ascii="Arial Narrow" w:hAnsi="Arial Narrow"/>
          <w:sz w:val="22"/>
          <w:szCs w:val="22"/>
        </w:rPr>
        <w:t>.</w:t>
      </w:r>
      <w:r w:rsidR="00A90A93" w:rsidRPr="00462219">
        <w:rPr>
          <w:rFonts w:ascii="Arial Narrow" w:hAnsi="Arial Narrow"/>
          <w:sz w:val="22"/>
          <w:szCs w:val="22"/>
        </w:rPr>
        <w:t xml:space="preserve"> Prever também, ralo linear</w:t>
      </w:r>
      <w:r w:rsidR="00462219" w:rsidRPr="00462219">
        <w:rPr>
          <w:rFonts w:ascii="Arial Narrow" w:hAnsi="Arial Narrow"/>
          <w:sz w:val="22"/>
          <w:szCs w:val="22"/>
        </w:rPr>
        <w:t xml:space="preserve"> (grelha)</w:t>
      </w:r>
      <w:r w:rsidR="00874952" w:rsidRPr="00462219">
        <w:rPr>
          <w:rFonts w:ascii="Arial Narrow" w:hAnsi="Arial Narrow"/>
          <w:sz w:val="22"/>
          <w:szCs w:val="22"/>
        </w:rPr>
        <w:t xml:space="preserve"> </w:t>
      </w:r>
      <w:r w:rsidR="006304A5" w:rsidRPr="00462219">
        <w:rPr>
          <w:rFonts w:ascii="Arial Narrow" w:hAnsi="Arial Narrow"/>
          <w:sz w:val="22"/>
          <w:szCs w:val="22"/>
        </w:rPr>
        <w:t xml:space="preserve">junto à entrada de acesso </w:t>
      </w:r>
      <w:r w:rsidR="00D7574D">
        <w:rPr>
          <w:rFonts w:ascii="Arial Narrow" w:hAnsi="Arial Narrow"/>
          <w:sz w:val="22"/>
          <w:szCs w:val="22"/>
        </w:rPr>
        <w:t>a</w:t>
      </w:r>
      <w:r w:rsidR="006304A5" w:rsidRPr="00462219">
        <w:rPr>
          <w:rFonts w:ascii="Arial Narrow" w:hAnsi="Arial Narrow"/>
          <w:sz w:val="22"/>
          <w:szCs w:val="22"/>
        </w:rPr>
        <w:t xml:space="preserve"> veículos</w:t>
      </w:r>
      <w:r w:rsidR="00462219" w:rsidRPr="00462219">
        <w:rPr>
          <w:rFonts w:ascii="Arial Narrow" w:hAnsi="Arial Narrow"/>
          <w:sz w:val="22"/>
          <w:szCs w:val="22"/>
        </w:rPr>
        <w:t xml:space="preserve">, </w:t>
      </w:r>
      <w:r w:rsidR="00462219" w:rsidRPr="00D7574D">
        <w:rPr>
          <w:rFonts w:ascii="Arial Narrow" w:hAnsi="Arial Narrow"/>
          <w:sz w:val="22"/>
          <w:szCs w:val="22"/>
          <w:u w:val="single"/>
        </w:rPr>
        <w:t>ficará a cargo do setor de drenagem a sua implantação</w:t>
      </w:r>
      <w:r w:rsidR="004423AB" w:rsidRPr="00462219">
        <w:rPr>
          <w:rFonts w:ascii="Arial Narrow" w:hAnsi="Arial Narrow"/>
          <w:sz w:val="22"/>
          <w:szCs w:val="22"/>
        </w:rPr>
        <w:t>;</w:t>
      </w:r>
    </w:p>
    <w:p w:rsidR="009B7424" w:rsidRPr="00462219" w:rsidRDefault="009B7424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462219">
        <w:rPr>
          <w:rFonts w:ascii="Arial Narrow" w:hAnsi="Arial Narrow"/>
          <w:sz w:val="22"/>
          <w:szCs w:val="22"/>
        </w:rPr>
        <w:t>O reservatório de Contenção de Cheias poder</w:t>
      </w:r>
      <w:r w:rsidR="00D7574D">
        <w:rPr>
          <w:rFonts w:ascii="Arial Narrow" w:hAnsi="Arial Narrow"/>
          <w:sz w:val="22"/>
          <w:szCs w:val="22"/>
        </w:rPr>
        <w:t>á</w:t>
      </w:r>
      <w:r w:rsidRPr="00462219">
        <w:rPr>
          <w:rFonts w:ascii="Arial Narrow" w:hAnsi="Arial Narrow"/>
          <w:sz w:val="22"/>
          <w:szCs w:val="22"/>
        </w:rPr>
        <w:t xml:space="preserve"> ser aberto ou fechado e seu escoamento funcionar por gravidade ou</w:t>
      </w:r>
      <w:r w:rsidR="00D7574D">
        <w:rPr>
          <w:rFonts w:ascii="Arial Narrow" w:hAnsi="Arial Narrow"/>
          <w:sz w:val="22"/>
          <w:szCs w:val="22"/>
        </w:rPr>
        <w:t xml:space="preserve"> por</w:t>
      </w:r>
      <w:r w:rsidRPr="00462219">
        <w:rPr>
          <w:rFonts w:ascii="Arial Narrow" w:hAnsi="Arial Narrow"/>
          <w:sz w:val="22"/>
          <w:szCs w:val="22"/>
        </w:rPr>
        <w:t xml:space="preserve"> bombeamento. Não será aceito </w:t>
      </w:r>
      <w:r w:rsidRPr="00462219">
        <w:rPr>
          <w:rFonts w:ascii="Arial Narrow" w:hAnsi="Arial Narrow"/>
          <w:sz w:val="22"/>
          <w:szCs w:val="22"/>
          <w:u w:val="single"/>
        </w:rPr>
        <w:t xml:space="preserve">acúmulo de água </w:t>
      </w:r>
      <w:r w:rsidR="00D7574D">
        <w:rPr>
          <w:rFonts w:ascii="Arial Narrow" w:hAnsi="Arial Narrow"/>
          <w:sz w:val="22"/>
          <w:szCs w:val="22"/>
          <w:u w:val="single"/>
        </w:rPr>
        <w:t>em</w:t>
      </w:r>
      <w:r w:rsidRPr="00462219">
        <w:rPr>
          <w:rFonts w:ascii="Arial Narrow" w:hAnsi="Arial Narrow"/>
          <w:sz w:val="22"/>
          <w:szCs w:val="22"/>
          <w:u w:val="single"/>
        </w:rPr>
        <w:t xml:space="preserve"> seu interior</w:t>
      </w:r>
      <w:r w:rsidR="00D7574D">
        <w:rPr>
          <w:rFonts w:ascii="Arial Narrow" w:hAnsi="Arial Narrow"/>
          <w:sz w:val="22"/>
          <w:szCs w:val="22"/>
        </w:rPr>
        <w:t>;</w:t>
      </w:r>
      <w:r w:rsidRPr="00462219">
        <w:rPr>
          <w:rFonts w:ascii="Arial Narrow" w:hAnsi="Arial Narrow"/>
          <w:sz w:val="22"/>
          <w:szCs w:val="22"/>
        </w:rPr>
        <w:t xml:space="preserve"> </w:t>
      </w:r>
    </w:p>
    <w:p w:rsidR="002024B7" w:rsidRDefault="002024B7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Diferenciar, através de cores, espessura</w:t>
      </w:r>
      <w:r w:rsidR="00462219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nomenclatura</w:t>
      </w:r>
      <w:r w:rsidR="002B0422">
        <w:rPr>
          <w:rFonts w:ascii="Arial Narrow" w:hAnsi="Arial Narrow"/>
          <w:sz w:val="22"/>
          <w:szCs w:val="22"/>
        </w:rPr>
        <w:t>, etc.</w:t>
      </w:r>
      <w:r>
        <w:rPr>
          <w:rFonts w:ascii="Arial Narrow" w:hAnsi="Arial Narrow"/>
          <w:sz w:val="22"/>
          <w:szCs w:val="22"/>
        </w:rPr>
        <w:t xml:space="preserve">, as </w:t>
      </w:r>
      <w:r w:rsidRPr="006E7A37">
        <w:rPr>
          <w:rFonts w:ascii="Arial Narrow" w:hAnsi="Arial Narrow"/>
          <w:sz w:val="22"/>
          <w:szCs w:val="22"/>
        </w:rPr>
        <w:t>tubulações</w:t>
      </w:r>
      <w:r>
        <w:rPr>
          <w:rFonts w:ascii="Arial Narrow" w:hAnsi="Arial Narrow"/>
          <w:sz w:val="22"/>
          <w:szCs w:val="22"/>
        </w:rPr>
        <w:t xml:space="preserve"> d</w:t>
      </w:r>
      <w:r w:rsidR="00D7574D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</w:t>
      </w:r>
      <w:r w:rsidR="002B5629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 xml:space="preserve">renagem e </w:t>
      </w:r>
      <w:r w:rsidR="002B5629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ontenção de </w:t>
      </w:r>
      <w:r w:rsidR="002B5629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 xml:space="preserve">heias </w:t>
      </w:r>
      <w:r w:rsidR="00073C4B">
        <w:rPr>
          <w:rFonts w:ascii="Arial Narrow" w:hAnsi="Arial Narrow"/>
          <w:sz w:val="22"/>
          <w:szCs w:val="22"/>
        </w:rPr>
        <w:t>d</w:t>
      </w:r>
      <w:r w:rsidR="00D306CF">
        <w:rPr>
          <w:rFonts w:ascii="Arial Narrow" w:hAnsi="Arial Narrow"/>
          <w:sz w:val="22"/>
          <w:szCs w:val="22"/>
        </w:rPr>
        <w:t>as</w:t>
      </w:r>
      <w:r>
        <w:rPr>
          <w:rFonts w:ascii="Arial Narrow" w:hAnsi="Arial Narrow"/>
          <w:sz w:val="22"/>
          <w:szCs w:val="22"/>
        </w:rPr>
        <w:t xml:space="preserve"> de Racionalização.</w:t>
      </w:r>
      <w:r w:rsidR="00404633">
        <w:rPr>
          <w:rFonts w:ascii="Arial Narrow" w:hAnsi="Arial Narrow"/>
          <w:sz w:val="22"/>
          <w:szCs w:val="22"/>
        </w:rPr>
        <w:t xml:space="preserve"> E</w:t>
      </w:r>
      <w:r w:rsidR="00404633" w:rsidRPr="00C84F52">
        <w:rPr>
          <w:rFonts w:ascii="Arial Narrow" w:hAnsi="Arial Narrow"/>
          <w:sz w:val="22"/>
          <w:szCs w:val="22"/>
        </w:rPr>
        <w:t>specifica</w:t>
      </w:r>
      <w:r w:rsidR="00404633">
        <w:rPr>
          <w:rFonts w:ascii="Arial Narrow" w:hAnsi="Arial Narrow"/>
          <w:sz w:val="22"/>
          <w:szCs w:val="22"/>
        </w:rPr>
        <w:t>r para ambos os casos</w:t>
      </w:r>
      <w:r w:rsidR="00404633" w:rsidRPr="00C84F52">
        <w:rPr>
          <w:rFonts w:ascii="Arial Narrow" w:hAnsi="Arial Narrow"/>
          <w:sz w:val="22"/>
          <w:szCs w:val="22"/>
        </w:rPr>
        <w:t xml:space="preserve"> o material, diâmetro, comprimento, declividade </w:t>
      </w:r>
      <w:r w:rsidR="002B0422">
        <w:rPr>
          <w:rFonts w:ascii="Arial Narrow" w:hAnsi="Arial Narrow"/>
          <w:sz w:val="22"/>
          <w:szCs w:val="22"/>
        </w:rPr>
        <w:t>do tubo</w:t>
      </w:r>
      <w:r w:rsidR="002B0422" w:rsidRPr="00C84F52">
        <w:rPr>
          <w:rFonts w:ascii="Arial Narrow" w:hAnsi="Arial Narrow"/>
          <w:sz w:val="22"/>
          <w:szCs w:val="22"/>
        </w:rPr>
        <w:t xml:space="preserve"> </w:t>
      </w:r>
      <w:r w:rsidR="00404633" w:rsidRPr="00C84F52">
        <w:rPr>
          <w:rFonts w:ascii="Arial Narrow" w:hAnsi="Arial Narrow"/>
          <w:sz w:val="22"/>
          <w:szCs w:val="22"/>
        </w:rPr>
        <w:t>e sentido do fluxo</w:t>
      </w:r>
      <w:r w:rsidR="00404633">
        <w:rPr>
          <w:rFonts w:ascii="Arial Narrow" w:hAnsi="Arial Narrow"/>
          <w:sz w:val="22"/>
          <w:szCs w:val="22"/>
        </w:rPr>
        <w:t>;</w:t>
      </w:r>
    </w:p>
    <w:p w:rsidR="008849D3" w:rsidRDefault="00E922EB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 captações de superfície deverão ser</w:t>
      </w:r>
      <w:r w:rsidR="00372DC8" w:rsidRPr="00C84F52">
        <w:rPr>
          <w:rFonts w:ascii="Arial Narrow" w:hAnsi="Arial Narrow"/>
          <w:sz w:val="22"/>
          <w:szCs w:val="22"/>
        </w:rPr>
        <w:t xml:space="preserve"> obrigatoriamente</w:t>
      </w:r>
      <w:r>
        <w:rPr>
          <w:rFonts w:ascii="Arial Narrow" w:hAnsi="Arial Narrow"/>
          <w:sz w:val="22"/>
          <w:szCs w:val="22"/>
        </w:rPr>
        <w:t xml:space="preserve"> </w:t>
      </w:r>
      <w:r w:rsidR="00C46D5E" w:rsidRPr="00E922EB">
        <w:rPr>
          <w:rFonts w:ascii="Arial Narrow" w:hAnsi="Arial Narrow"/>
          <w:sz w:val="22"/>
          <w:szCs w:val="22"/>
        </w:rPr>
        <w:t>direcionadas ao reservatório</w:t>
      </w:r>
      <w:r>
        <w:rPr>
          <w:rFonts w:ascii="Arial Narrow" w:hAnsi="Arial Narrow"/>
          <w:sz w:val="22"/>
          <w:szCs w:val="22"/>
        </w:rPr>
        <w:t xml:space="preserve"> de Contenção de Cheias</w:t>
      </w:r>
      <w:r w:rsidR="00CB7070">
        <w:rPr>
          <w:rFonts w:ascii="Arial Narrow" w:hAnsi="Arial Narrow"/>
          <w:sz w:val="22"/>
          <w:szCs w:val="22"/>
        </w:rPr>
        <w:t>;</w:t>
      </w:r>
    </w:p>
    <w:p w:rsidR="00CB7070" w:rsidRDefault="00AF75F3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Destacar</w:t>
      </w:r>
      <w:r w:rsidR="00D9315E">
        <w:rPr>
          <w:rFonts w:ascii="Arial Narrow" w:hAnsi="Arial Narrow"/>
          <w:sz w:val="22"/>
          <w:szCs w:val="22"/>
        </w:rPr>
        <w:t xml:space="preserve"> </w:t>
      </w:r>
      <w:r w:rsidR="00B06BC2">
        <w:rPr>
          <w:rFonts w:ascii="Arial Narrow" w:hAnsi="Arial Narrow"/>
          <w:sz w:val="22"/>
          <w:szCs w:val="22"/>
        </w:rPr>
        <w:t>a p</w:t>
      </w:r>
      <w:r w:rsidR="00D7034E" w:rsidRPr="00CB7070">
        <w:rPr>
          <w:rFonts w:ascii="Arial Narrow" w:hAnsi="Arial Narrow"/>
          <w:sz w:val="22"/>
          <w:szCs w:val="22"/>
        </w:rPr>
        <w:t xml:space="preserve">rojeção </w:t>
      </w:r>
      <w:r w:rsidR="00173C7C">
        <w:rPr>
          <w:rFonts w:ascii="Arial Narrow" w:hAnsi="Arial Narrow"/>
          <w:sz w:val="22"/>
          <w:szCs w:val="22"/>
        </w:rPr>
        <w:t>dos</w:t>
      </w:r>
      <w:r w:rsidR="00D7034E" w:rsidRPr="00CB7070">
        <w:rPr>
          <w:rFonts w:ascii="Arial Narrow" w:hAnsi="Arial Narrow"/>
          <w:sz w:val="22"/>
          <w:szCs w:val="22"/>
        </w:rPr>
        <w:t xml:space="preserve"> reservatório</w:t>
      </w:r>
      <w:r w:rsidR="00173C7C">
        <w:rPr>
          <w:rFonts w:ascii="Arial Narrow" w:hAnsi="Arial Narrow"/>
          <w:sz w:val="22"/>
          <w:szCs w:val="22"/>
        </w:rPr>
        <w:t xml:space="preserve">s em relação </w:t>
      </w:r>
      <w:r>
        <w:rPr>
          <w:rFonts w:ascii="Arial Narrow" w:hAnsi="Arial Narrow"/>
          <w:sz w:val="22"/>
          <w:szCs w:val="22"/>
        </w:rPr>
        <w:t>à implantação do</w:t>
      </w:r>
      <w:r w:rsidR="00173C7C">
        <w:rPr>
          <w:rFonts w:ascii="Arial Narrow" w:hAnsi="Arial Narrow"/>
          <w:sz w:val="22"/>
          <w:szCs w:val="22"/>
        </w:rPr>
        <w:t xml:space="preserve"> lote</w:t>
      </w:r>
      <w:r w:rsidR="00B06BC2">
        <w:rPr>
          <w:rFonts w:ascii="Arial Narrow" w:hAnsi="Arial Narrow"/>
          <w:sz w:val="22"/>
          <w:szCs w:val="22"/>
        </w:rPr>
        <w:t xml:space="preserve"> e</w:t>
      </w:r>
      <w:r>
        <w:rPr>
          <w:rFonts w:ascii="Arial Narrow" w:hAnsi="Arial Narrow"/>
          <w:sz w:val="22"/>
          <w:szCs w:val="22"/>
        </w:rPr>
        <w:t>/ou</w:t>
      </w:r>
      <w:r w:rsidR="00B06BC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</w:t>
      </w:r>
      <w:r w:rsidR="00B06BC2">
        <w:rPr>
          <w:rFonts w:ascii="Arial Narrow" w:hAnsi="Arial Narrow"/>
          <w:sz w:val="22"/>
          <w:szCs w:val="22"/>
        </w:rPr>
        <w:t>a edificação</w:t>
      </w:r>
      <w:r w:rsidR="00CB7070">
        <w:rPr>
          <w:rFonts w:ascii="Arial Narrow" w:hAnsi="Arial Narrow"/>
          <w:sz w:val="22"/>
          <w:szCs w:val="22"/>
        </w:rPr>
        <w:t>;</w:t>
      </w:r>
    </w:p>
    <w:p w:rsidR="00CB7070" w:rsidRDefault="0048546E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Quando houver subsolo apresentar planta, c</w:t>
      </w:r>
      <w:r w:rsidR="005374F5" w:rsidRPr="00CB7070">
        <w:rPr>
          <w:rFonts w:ascii="Arial Narrow" w:hAnsi="Arial Narrow"/>
          <w:sz w:val="22"/>
          <w:szCs w:val="22"/>
        </w:rPr>
        <w:t>orte longitudinal do lote</w:t>
      </w:r>
      <w:r>
        <w:rPr>
          <w:rFonts w:ascii="Arial Narrow" w:hAnsi="Arial Narrow"/>
          <w:sz w:val="22"/>
          <w:szCs w:val="22"/>
        </w:rPr>
        <w:t xml:space="preserve"> e</w:t>
      </w:r>
      <w:r w:rsidR="00D7574D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D7574D">
        <w:rPr>
          <w:rFonts w:ascii="Arial Narrow" w:hAnsi="Arial Narrow"/>
          <w:sz w:val="22"/>
          <w:szCs w:val="22"/>
        </w:rPr>
        <w:t>prever</w:t>
      </w:r>
      <w:proofErr w:type="gramEnd"/>
      <w:r>
        <w:rPr>
          <w:rFonts w:ascii="Arial Narrow" w:hAnsi="Arial Narrow"/>
          <w:sz w:val="22"/>
          <w:szCs w:val="22"/>
        </w:rPr>
        <w:t xml:space="preserve"> captações</w:t>
      </w:r>
      <w:r w:rsidR="00CB7070" w:rsidRPr="00CB7070">
        <w:rPr>
          <w:rFonts w:ascii="Arial Narrow" w:hAnsi="Arial Narrow"/>
          <w:sz w:val="22"/>
          <w:szCs w:val="22"/>
        </w:rPr>
        <w:t>;</w:t>
      </w:r>
    </w:p>
    <w:p w:rsidR="00BD28A5" w:rsidRPr="00073C4B" w:rsidRDefault="00BD28A5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color w:val="FF0000"/>
          <w:sz w:val="22"/>
          <w:szCs w:val="22"/>
        </w:rPr>
      </w:pPr>
      <w:r w:rsidRPr="00BD28A5">
        <w:rPr>
          <w:rFonts w:ascii="Arial Narrow" w:hAnsi="Arial Narrow"/>
          <w:sz w:val="22"/>
          <w:szCs w:val="22"/>
        </w:rPr>
        <w:t xml:space="preserve">Para o uso de pisos </w:t>
      </w:r>
      <w:proofErr w:type="spellStart"/>
      <w:r w:rsidRPr="00BD28A5">
        <w:rPr>
          <w:rFonts w:ascii="Arial Narrow" w:hAnsi="Arial Narrow"/>
          <w:sz w:val="22"/>
          <w:szCs w:val="22"/>
        </w:rPr>
        <w:t>drenantes</w:t>
      </w:r>
      <w:proofErr w:type="spellEnd"/>
      <w:r w:rsidRPr="00BD28A5">
        <w:rPr>
          <w:rFonts w:ascii="Arial Narrow" w:hAnsi="Arial Narrow"/>
          <w:sz w:val="22"/>
          <w:szCs w:val="22"/>
        </w:rPr>
        <w:t>, deverá ser atendido o previsto no Art. 168, §5º, da presente Lei.</w:t>
      </w:r>
      <w:r w:rsidR="00993429">
        <w:rPr>
          <w:rFonts w:ascii="Arial Narrow" w:hAnsi="Arial Narrow"/>
          <w:sz w:val="22"/>
          <w:szCs w:val="22"/>
        </w:rPr>
        <w:t xml:space="preserve"> </w:t>
      </w:r>
      <w:r w:rsidR="00F029C3">
        <w:rPr>
          <w:rFonts w:ascii="Arial Narrow" w:hAnsi="Arial Narrow"/>
          <w:sz w:val="22"/>
          <w:szCs w:val="22"/>
        </w:rPr>
        <w:t xml:space="preserve">Atender </w:t>
      </w:r>
      <w:r w:rsidR="00993429">
        <w:rPr>
          <w:rFonts w:ascii="Arial Narrow" w:hAnsi="Arial Narrow"/>
          <w:sz w:val="22"/>
          <w:szCs w:val="22"/>
        </w:rPr>
        <w:t xml:space="preserve">a NBR 16416:2015, </w:t>
      </w:r>
      <w:r w:rsidR="00F029C3">
        <w:rPr>
          <w:rFonts w:ascii="Arial Narrow" w:hAnsi="Arial Narrow"/>
          <w:sz w:val="22"/>
          <w:szCs w:val="22"/>
        </w:rPr>
        <w:t>quanto a</w:t>
      </w:r>
      <w:r w:rsidR="00993429">
        <w:rPr>
          <w:rFonts w:ascii="Arial Narrow" w:hAnsi="Arial Narrow"/>
          <w:sz w:val="22"/>
          <w:szCs w:val="22"/>
        </w:rPr>
        <w:t>os limitantes de declividade máxima no uso destes pisos.</w:t>
      </w:r>
      <w:r w:rsidR="000C6C96">
        <w:rPr>
          <w:rFonts w:ascii="Arial Narrow" w:hAnsi="Arial Narrow"/>
          <w:sz w:val="22"/>
          <w:szCs w:val="22"/>
        </w:rPr>
        <w:t xml:space="preserve"> Comprovação da permeabilidade do produto através de Laudo</w:t>
      </w:r>
      <w:r w:rsidR="00783564">
        <w:rPr>
          <w:rFonts w:ascii="Arial Narrow" w:hAnsi="Arial Narrow"/>
          <w:sz w:val="22"/>
          <w:szCs w:val="22"/>
        </w:rPr>
        <w:t xml:space="preserve"> Técnico</w:t>
      </w:r>
      <w:r w:rsidR="000C6C96">
        <w:rPr>
          <w:rFonts w:ascii="Arial Narrow" w:hAnsi="Arial Narrow"/>
          <w:sz w:val="22"/>
          <w:szCs w:val="22"/>
        </w:rPr>
        <w:t xml:space="preserve"> e ART</w:t>
      </w:r>
      <w:r w:rsidR="00783564">
        <w:rPr>
          <w:rFonts w:ascii="Arial Narrow" w:hAnsi="Arial Narrow"/>
          <w:sz w:val="22"/>
          <w:szCs w:val="22"/>
        </w:rPr>
        <w:t>/</w:t>
      </w:r>
      <w:r w:rsidR="000C6C96">
        <w:rPr>
          <w:rFonts w:ascii="Arial Narrow" w:hAnsi="Arial Narrow"/>
          <w:sz w:val="22"/>
          <w:szCs w:val="22"/>
        </w:rPr>
        <w:t>RRT</w:t>
      </w:r>
      <w:r w:rsidR="00783564">
        <w:rPr>
          <w:rFonts w:ascii="Arial Narrow" w:hAnsi="Arial Narrow"/>
          <w:sz w:val="22"/>
          <w:szCs w:val="22"/>
        </w:rPr>
        <w:t xml:space="preserve"> do fornecedor</w:t>
      </w:r>
      <w:r w:rsidR="000C6C96">
        <w:rPr>
          <w:rFonts w:ascii="Arial Narrow" w:hAnsi="Arial Narrow"/>
          <w:sz w:val="22"/>
          <w:szCs w:val="22"/>
        </w:rPr>
        <w:t xml:space="preserve">. </w:t>
      </w:r>
      <w:r w:rsidR="000C6C96" w:rsidRPr="005B2A5B">
        <w:rPr>
          <w:rFonts w:ascii="Arial Narrow" w:hAnsi="Arial Narrow"/>
          <w:sz w:val="22"/>
          <w:szCs w:val="22"/>
        </w:rPr>
        <w:t>Prever drenos</w:t>
      </w:r>
      <w:r w:rsidR="00783564" w:rsidRPr="005B2A5B">
        <w:rPr>
          <w:rFonts w:ascii="Arial Narrow" w:hAnsi="Arial Narrow"/>
          <w:sz w:val="22"/>
          <w:szCs w:val="22"/>
        </w:rPr>
        <w:t xml:space="preserve">, considerando que o </w:t>
      </w:r>
      <w:r w:rsidR="00F07F23" w:rsidRPr="005B2A5B">
        <w:rPr>
          <w:rFonts w:ascii="Arial Narrow" w:hAnsi="Arial Narrow"/>
          <w:sz w:val="22"/>
          <w:szCs w:val="22"/>
        </w:rPr>
        <w:t xml:space="preserve">subleito </w:t>
      </w:r>
      <w:r w:rsidR="00783564" w:rsidRPr="005B2A5B">
        <w:rPr>
          <w:rFonts w:ascii="Arial Narrow" w:hAnsi="Arial Narrow"/>
          <w:sz w:val="22"/>
          <w:szCs w:val="22"/>
        </w:rPr>
        <w:t>é sem infiltração</w:t>
      </w:r>
      <w:r w:rsidR="00F07F23" w:rsidRPr="005B2A5B">
        <w:rPr>
          <w:rFonts w:ascii="Arial Narrow" w:hAnsi="Arial Narrow"/>
          <w:sz w:val="22"/>
          <w:szCs w:val="22"/>
        </w:rPr>
        <w:t xml:space="preserve"> (NBR 16416:2015)</w:t>
      </w:r>
      <w:r w:rsidR="00F029C3">
        <w:rPr>
          <w:rFonts w:ascii="Arial Narrow" w:hAnsi="Arial Narrow"/>
          <w:sz w:val="22"/>
          <w:szCs w:val="22"/>
        </w:rPr>
        <w:t xml:space="preserve"> e destiná-los a contenção de cheias</w:t>
      </w:r>
      <w:r w:rsidR="00073C4B">
        <w:rPr>
          <w:rFonts w:ascii="Arial Narrow" w:hAnsi="Arial Narrow"/>
          <w:sz w:val="22"/>
          <w:szCs w:val="22"/>
        </w:rPr>
        <w:t xml:space="preserve">. Apresentar Termo de compromisso quanto à utilização de pisos </w:t>
      </w:r>
      <w:proofErr w:type="spellStart"/>
      <w:r w:rsidR="00073C4B">
        <w:rPr>
          <w:rFonts w:ascii="Arial Narrow" w:hAnsi="Arial Narrow"/>
          <w:sz w:val="22"/>
          <w:szCs w:val="22"/>
        </w:rPr>
        <w:t>drenantes</w:t>
      </w:r>
      <w:proofErr w:type="spellEnd"/>
      <w:r w:rsidR="00073C4B">
        <w:rPr>
          <w:rFonts w:ascii="Arial Narrow" w:hAnsi="Arial Narrow"/>
          <w:sz w:val="22"/>
          <w:szCs w:val="22"/>
        </w:rPr>
        <w:t xml:space="preserve"> – </w:t>
      </w:r>
      <w:r w:rsidR="00073C4B">
        <w:rPr>
          <w:rFonts w:ascii="Arial Narrow" w:hAnsi="Arial Narrow"/>
          <w:b/>
          <w:sz w:val="22"/>
          <w:szCs w:val="22"/>
        </w:rPr>
        <w:t xml:space="preserve">ANEXO </w:t>
      </w:r>
      <w:proofErr w:type="gramStart"/>
      <w:r w:rsidR="00073C4B">
        <w:rPr>
          <w:rFonts w:ascii="Arial Narrow" w:hAnsi="Arial Narrow"/>
          <w:b/>
          <w:sz w:val="22"/>
          <w:szCs w:val="22"/>
        </w:rPr>
        <w:t>7</w:t>
      </w:r>
      <w:proofErr w:type="gramEnd"/>
      <w:r w:rsidR="00073C4B">
        <w:rPr>
          <w:rFonts w:ascii="Arial Narrow" w:hAnsi="Arial Narrow"/>
          <w:b/>
          <w:sz w:val="22"/>
          <w:szCs w:val="22"/>
        </w:rPr>
        <w:t>;</w:t>
      </w:r>
    </w:p>
    <w:p w:rsidR="002B5629" w:rsidRDefault="002B5629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BD28A5">
        <w:rPr>
          <w:rFonts w:ascii="Arial Narrow" w:hAnsi="Arial Narrow"/>
          <w:sz w:val="22"/>
          <w:szCs w:val="22"/>
        </w:rPr>
        <w:lastRenderedPageBreak/>
        <w:t>Na Racionalização, deverá ser determinado pelo menos um dos telhados da cobertura do empreendimento para captar as águas pluviais e ser</w:t>
      </w:r>
      <w:r w:rsidR="00A91525">
        <w:rPr>
          <w:rFonts w:ascii="Arial Narrow" w:hAnsi="Arial Narrow"/>
          <w:sz w:val="22"/>
          <w:szCs w:val="22"/>
        </w:rPr>
        <w:t>em</w:t>
      </w:r>
      <w:r w:rsidRPr="00BD28A5">
        <w:rPr>
          <w:rFonts w:ascii="Arial Narrow" w:hAnsi="Arial Narrow"/>
          <w:sz w:val="22"/>
          <w:szCs w:val="22"/>
        </w:rPr>
        <w:t xml:space="preserve"> conduzidas</w:t>
      </w:r>
      <w:r w:rsidR="00912CE6">
        <w:rPr>
          <w:rFonts w:ascii="Arial Narrow" w:hAnsi="Arial Narrow"/>
          <w:sz w:val="22"/>
          <w:szCs w:val="22"/>
        </w:rPr>
        <w:t>, exclusivamente,</w:t>
      </w:r>
      <w:r w:rsidRPr="00BD28A5">
        <w:rPr>
          <w:rFonts w:ascii="Arial Narrow" w:hAnsi="Arial Narrow"/>
          <w:sz w:val="22"/>
          <w:szCs w:val="22"/>
        </w:rPr>
        <w:t xml:space="preserve"> ao reservatório de reuso. As demais captações de cobertura deverão ser direcion</w:t>
      </w:r>
      <w:r w:rsidR="000C6C96">
        <w:rPr>
          <w:rFonts w:ascii="Arial Narrow" w:hAnsi="Arial Narrow"/>
          <w:sz w:val="22"/>
          <w:szCs w:val="22"/>
        </w:rPr>
        <w:t>adas para a Contenção de Cheias;</w:t>
      </w:r>
    </w:p>
    <w:p w:rsidR="00912CE6" w:rsidRPr="00BD28A5" w:rsidRDefault="00912CE6" w:rsidP="000355A4">
      <w:pPr>
        <w:pStyle w:val="PargrafodaLista"/>
        <w:spacing w:after="240" w:line="276" w:lineRule="auto"/>
        <w:ind w:left="2127" w:hanging="3"/>
        <w:jc w:val="both"/>
        <w:outlineLvl w:val="1"/>
        <w:rPr>
          <w:rFonts w:ascii="Arial Narrow" w:hAnsi="Arial Narrow"/>
          <w:sz w:val="22"/>
          <w:szCs w:val="22"/>
        </w:rPr>
      </w:pPr>
      <w:r w:rsidRPr="00AF75F3">
        <w:rPr>
          <w:rFonts w:ascii="Arial Narrow" w:hAnsi="Arial Narrow"/>
          <w:b/>
          <w:sz w:val="22"/>
          <w:szCs w:val="22"/>
          <w:u w:val="single"/>
        </w:rPr>
        <w:t>OBS:</w:t>
      </w:r>
      <w:r w:rsidRPr="006E7A37">
        <w:rPr>
          <w:rFonts w:ascii="Arial Narrow" w:hAnsi="Arial Narrow"/>
          <w:b/>
          <w:sz w:val="22"/>
          <w:szCs w:val="22"/>
        </w:rPr>
        <w:t xml:space="preserve"> </w:t>
      </w:r>
      <w:r w:rsidRPr="006E7A37">
        <w:rPr>
          <w:rFonts w:ascii="Arial Narrow" w:hAnsi="Arial Narrow"/>
          <w:sz w:val="22"/>
          <w:szCs w:val="22"/>
        </w:rPr>
        <w:t xml:space="preserve">Quando o empreendimento for dotado de Reservatório de Contenção de Cheias, destinar o extravasamento da água racionalizada para o mesmo </w:t>
      </w:r>
      <w:r w:rsidR="00A90A67">
        <w:rPr>
          <w:rFonts w:ascii="Arial Narrow" w:hAnsi="Arial Narrow"/>
          <w:sz w:val="22"/>
          <w:szCs w:val="22"/>
        </w:rPr>
        <w:t>ou</w:t>
      </w:r>
      <w:r w:rsidRPr="006E7A37">
        <w:rPr>
          <w:rFonts w:ascii="Arial Narrow" w:hAnsi="Arial Narrow"/>
          <w:sz w:val="22"/>
          <w:szCs w:val="22"/>
        </w:rPr>
        <w:t xml:space="preserve"> destinar nas áreas permeáveis internas ao lote.</w:t>
      </w:r>
    </w:p>
    <w:p w:rsidR="002B5629" w:rsidRPr="00F67E6C" w:rsidRDefault="002B5629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F67E6C">
        <w:rPr>
          <w:rFonts w:ascii="Arial Narrow" w:hAnsi="Arial Narrow"/>
          <w:sz w:val="22"/>
          <w:szCs w:val="22"/>
        </w:rPr>
        <w:t>Prever</w:t>
      </w:r>
      <w:r w:rsidR="0005552E" w:rsidRPr="00F67E6C">
        <w:rPr>
          <w:rFonts w:ascii="Arial Narrow" w:hAnsi="Arial Narrow"/>
          <w:sz w:val="22"/>
          <w:szCs w:val="22"/>
        </w:rPr>
        <w:t xml:space="preserve"> </w:t>
      </w:r>
      <w:r w:rsidRPr="00F67E6C">
        <w:rPr>
          <w:rFonts w:ascii="Arial Narrow" w:hAnsi="Arial Narrow"/>
          <w:sz w:val="22"/>
          <w:szCs w:val="22"/>
        </w:rPr>
        <w:t>ponto(s) de consumo para regas, limpezas e etc.</w:t>
      </w:r>
      <w:r w:rsidR="00AF75F3" w:rsidRPr="00F67E6C">
        <w:rPr>
          <w:rFonts w:ascii="Arial Narrow" w:hAnsi="Arial Narrow"/>
          <w:b/>
          <w:sz w:val="22"/>
          <w:szCs w:val="22"/>
        </w:rPr>
        <w:t xml:space="preserve"> </w:t>
      </w:r>
    </w:p>
    <w:p w:rsidR="002B0422" w:rsidRDefault="00385358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2B0422">
        <w:rPr>
          <w:rFonts w:ascii="Arial Narrow" w:hAnsi="Arial Narrow"/>
          <w:sz w:val="22"/>
          <w:szCs w:val="22"/>
        </w:rPr>
        <w:t>Na cobertura, indica</w:t>
      </w:r>
      <w:r w:rsidR="00AF75F3" w:rsidRPr="002B0422">
        <w:rPr>
          <w:rFonts w:ascii="Arial Narrow" w:hAnsi="Arial Narrow"/>
          <w:sz w:val="22"/>
          <w:szCs w:val="22"/>
        </w:rPr>
        <w:t xml:space="preserve">r </w:t>
      </w:r>
      <w:r w:rsidRPr="002B0422">
        <w:rPr>
          <w:rFonts w:ascii="Arial Narrow" w:hAnsi="Arial Narrow"/>
          <w:sz w:val="22"/>
          <w:szCs w:val="22"/>
        </w:rPr>
        <w:t>o</w:t>
      </w:r>
      <w:r w:rsidR="00CE32EC">
        <w:rPr>
          <w:rFonts w:ascii="Arial Narrow" w:hAnsi="Arial Narrow"/>
          <w:sz w:val="22"/>
          <w:szCs w:val="22"/>
        </w:rPr>
        <w:t xml:space="preserve"> material e</w:t>
      </w:r>
      <w:r w:rsidRPr="002B0422">
        <w:rPr>
          <w:rFonts w:ascii="Arial Narrow" w:hAnsi="Arial Narrow"/>
          <w:sz w:val="22"/>
          <w:szCs w:val="22"/>
        </w:rPr>
        <w:t xml:space="preserve"> caimento do telhado, calhas,</w:t>
      </w:r>
      <w:r w:rsidR="002B0422" w:rsidRPr="002B0422">
        <w:rPr>
          <w:rFonts w:ascii="Arial Narrow" w:hAnsi="Arial Narrow"/>
          <w:sz w:val="22"/>
          <w:szCs w:val="22"/>
        </w:rPr>
        <w:t xml:space="preserve"> platibanda, rufos</w:t>
      </w:r>
      <w:r w:rsidRPr="002B0422">
        <w:rPr>
          <w:rFonts w:ascii="Arial Narrow" w:hAnsi="Arial Narrow"/>
          <w:sz w:val="22"/>
          <w:szCs w:val="22"/>
        </w:rPr>
        <w:t xml:space="preserve"> e</w:t>
      </w:r>
      <w:r w:rsidR="002B0422" w:rsidRPr="002B0422">
        <w:rPr>
          <w:rFonts w:ascii="Arial Narrow" w:hAnsi="Arial Narrow"/>
          <w:sz w:val="22"/>
          <w:szCs w:val="22"/>
        </w:rPr>
        <w:t xml:space="preserve"> indicação de</w:t>
      </w:r>
      <w:r w:rsidRPr="002B0422">
        <w:rPr>
          <w:rFonts w:ascii="Arial Narrow" w:hAnsi="Arial Narrow"/>
          <w:sz w:val="22"/>
          <w:szCs w:val="22"/>
        </w:rPr>
        <w:t xml:space="preserve"> prumadas de águas pluviais</w:t>
      </w:r>
      <w:r w:rsidR="002B0422" w:rsidRPr="002B0422">
        <w:rPr>
          <w:rFonts w:ascii="Arial Narrow" w:hAnsi="Arial Narrow"/>
          <w:sz w:val="22"/>
          <w:szCs w:val="22"/>
        </w:rPr>
        <w:t xml:space="preserve"> (</w:t>
      </w:r>
      <w:r w:rsidR="00A90A67">
        <w:rPr>
          <w:rFonts w:ascii="Arial Narrow" w:hAnsi="Arial Narrow"/>
          <w:sz w:val="22"/>
          <w:szCs w:val="22"/>
        </w:rPr>
        <w:t>nomenclatura</w:t>
      </w:r>
      <w:r w:rsidR="00CE32EC">
        <w:rPr>
          <w:rFonts w:ascii="Arial Narrow" w:hAnsi="Arial Narrow"/>
          <w:sz w:val="22"/>
          <w:szCs w:val="22"/>
        </w:rPr>
        <w:t xml:space="preserve"> e diâmetro</w:t>
      </w:r>
      <w:r w:rsidR="002B0422" w:rsidRPr="002B0422">
        <w:rPr>
          <w:rFonts w:ascii="Arial Narrow" w:hAnsi="Arial Narrow"/>
          <w:sz w:val="22"/>
          <w:szCs w:val="22"/>
        </w:rPr>
        <w:t>)</w:t>
      </w:r>
      <w:r w:rsidR="00C41A55" w:rsidRPr="002B0422">
        <w:rPr>
          <w:rFonts w:ascii="Arial Narrow" w:hAnsi="Arial Narrow"/>
          <w:sz w:val="22"/>
          <w:szCs w:val="22"/>
        </w:rPr>
        <w:t>;</w:t>
      </w:r>
    </w:p>
    <w:p w:rsidR="00224C50" w:rsidRPr="002B0422" w:rsidRDefault="00224C50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2B0422">
        <w:rPr>
          <w:rFonts w:ascii="Arial Narrow" w:hAnsi="Arial Narrow"/>
          <w:sz w:val="22"/>
          <w:szCs w:val="22"/>
        </w:rPr>
        <w:t>Para a locação dos reservatórios, atender ao disposto no</w:t>
      </w:r>
      <w:r w:rsidR="001F4AA6" w:rsidRPr="002B0422">
        <w:rPr>
          <w:rFonts w:ascii="Arial Narrow" w:hAnsi="Arial Narrow"/>
          <w:sz w:val="22"/>
          <w:szCs w:val="22"/>
        </w:rPr>
        <w:t>s</w:t>
      </w:r>
      <w:r w:rsidRPr="002B0422">
        <w:rPr>
          <w:rFonts w:ascii="Arial Narrow" w:hAnsi="Arial Narrow"/>
          <w:sz w:val="22"/>
          <w:szCs w:val="22"/>
        </w:rPr>
        <w:t xml:space="preserve"> Art. 167</w:t>
      </w:r>
      <w:r w:rsidR="001F4AA6" w:rsidRPr="002B0422">
        <w:rPr>
          <w:rFonts w:ascii="Arial Narrow" w:hAnsi="Arial Narrow"/>
          <w:sz w:val="22"/>
          <w:szCs w:val="22"/>
        </w:rPr>
        <w:t xml:space="preserve"> e 174,</w:t>
      </w:r>
      <w:r w:rsidRPr="002B0422">
        <w:rPr>
          <w:rFonts w:ascii="Arial Narrow" w:hAnsi="Arial Narrow"/>
          <w:sz w:val="22"/>
          <w:szCs w:val="22"/>
        </w:rPr>
        <w:t xml:space="preserve"> da presente Lei.  </w:t>
      </w:r>
    </w:p>
    <w:p w:rsidR="008849D3" w:rsidRDefault="003E7F2A" w:rsidP="00AD4A83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b/>
          <w:sz w:val="22"/>
          <w:szCs w:val="22"/>
        </w:rPr>
        <w:t>Planta e d</w:t>
      </w:r>
      <w:r w:rsidR="00C41A55" w:rsidRPr="00C84F52">
        <w:rPr>
          <w:rFonts w:ascii="Arial Narrow" w:hAnsi="Arial Narrow"/>
          <w:b/>
          <w:sz w:val="22"/>
          <w:szCs w:val="22"/>
        </w:rPr>
        <w:t>etalhe</w:t>
      </w:r>
      <w:r w:rsidR="008849D3">
        <w:rPr>
          <w:rFonts w:ascii="Arial Narrow" w:hAnsi="Arial Narrow"/>
          <w:b/>
          <w:sz w:val="22"/>
          <w:szCs w:val="22"/>
        </w:rPr>
        <w:t>s</w:t>
      </w:r>
      <w:r w:rsidR="005374F5" w:rsidRPr="00C84F52">
        <w:rPr>
          <w:rFonts w:ascii="Arial Narrow" w:hAnsi="Arial Narrow"/>
          <w:b/>
          <w:sz w:val="22"/>
          <w:szCs w:val="22"/>
        </w:rPr>
        <w:t xml:space="preserve"> do </w:t>
      </w:r>
      <w:r w:rsidR="00F37D3F" w:rsidRPr="00C84F52">
        <w:rPr>
          <w:rFonts w:ascii="Arial Narrow" w:hAnsi="Arial Narrow"/>
          <w:b/>
          <w:sz w:val="22"/>
          <w:szCs w:val="22"/>
        </w:rPr>
        <w:t>R</w:t>
      </w:r>
      <w:r w:rsidR="005374F5" w:rsidRPr="00C84F52">
        <w:rPr>
          <w:rFonts w:ascii="Arial Narrow" w:hAnsi="Arial Narrow"/>
          <w:b/>
          <w:sz w:val="22"/>
          <w:szCs w:val="22"/>
        </w:rPr>
        <w:t>eservatório</w:t>
      </w:r>
      <w:r w:rsidR="008849D3">
        <w:rPr>
          <w:rFonts w:ascii="Arial Narrow" w:hAnsi="Arial Narrow"/>
          <w:b/>
          <w:sz w:val="22"/>
          <w:szCs w:val="22"/>
        </w:rPr>
        <w:t xml:space="preserve"> de Contenção de Cheia</w:t>
      </w:r>
      <w:r w:rsidR="00404633">
        <w:rPr>
          <w:rFonts w:ascii="Arial Narrow" w:hAnsi="Arial Narrow"/>
          <w:b/>
          <w:sz w:val="22"/>
          <w:szCs w:val="22"/>
        </w:rPr>
        <w:t>s</w:t>
      </w:r>
      <w:r w:rsidR="00C41A55" w:rsidRPr="00C84F52">
        <w:rPr>
          <w:rFonts w:ascii="Arial Narrow" w:hAnsi="Arial Narrow"/>
          <w:b/>
          <w:sz w:val="22"/>
          <w:szCs w:val="22"/>
        </w:rPr>
        <w:t>:</w:t>
      </w:r>
      <w:r w:rsidR="00C46D5E" w:rsidRPr="00C84F52">
        <w:rPr>
          <w:rFonts w:ascii="Arial Narrow" w:hAnsi="Arial Narrow"/>
          <w:sz w:val="22"/>
          <w:szCs w:val="22"/>
        </w:rPr>
        <w:t xml:space="preserve"> </w:t>
      </w:r>
    </w:p>
    <w:p w:rsidR="008849D3" w:rsidRDefault="00EA7654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Planta e c</w:t>
      </w:r>
      <w:r w:rsidR="00C46D5E" w:rsidRPr="00C84F52">
        <w:rPr>
          <w:rFonts w:ascii="Arial Narrow" w:hAnsi="Arial Narrow"/>
          <w:sz w:val="22"/>
          <w:szCs w:val="22"/>
        </w:rPr>
        <w:t>ortes</w:t>
      </w:r>
      <w:r w:rsidR="005374F5" w:rsidRPr="00C84F52">
        <w:rPr>
          <w:rFonts w:ascii="Arial Narrow" w:hAnsi="Arial Narrow"/>
          <w:sz w:val="22"/>
          <w:szCs w:val="22"/>
        </w:rPr>
        <w:t xml:space="preserve"> em escala adequada</w:t>
      </w:r>
      <w:r w:rsidR="001D3C0F" w:rsidRPr="00C84F52">
        <w:rPr>
          <w:rFonts w:ascii="Arial Narrow" w:hAnsi="Arial Narrow"/>
          <w:sz w:val="22"/>
          <w:szCs w:val="22"/>
        </w:rPr>
        <w:t xml:space="preserve"> onde </w:t>
      </w:r>
      <w:r w:rsidR="004B0B80">
        <w:rPr>
          <w:rFonts w:ascii="Arial Narrow" w:hAnsi="Arial Narrow"/>
          <w:sz w:val="22"/>
          <w:szCs w:val="22"/>
        </w:rPr>
        <w:t>conste</w:t>
      </w:r>
      <w:r w:rsidR="001D3C0F" w:rsidRPr="00C84F52">
        <w:rPr>
          <w:rFonts w:ascii="Arial Narrow" w:hAnsi="Arial Narrow"/>
          <w:sz w:val="22"/>
          <w:szCs w:val="22"/>
        </w:rPr>
        <w:t xml:space="preserve"> o posicionamento</w:t>
      </w:r>
      <w:r w:rsidR="00A734F2" w:rsidRPr="00C84F52">
        <w:rPr>
          <w:rFonts w:ascii="Arial Narrow" w:hAnsi="Arial Narrow"/>
          <w:sz w:val="22"/>
          <w:szCs w:val="22"/>
        </w:rPr>
        <w:t xml:space="preserve">, cotas e </w:t>
      </w:r>
      <w:r w:rsidR="00462219">
        <w:rPr>
          <w:rFonts w:ascii="Arial Narrow" w:hAnsi="Arial Narrow"/>
          <w:sz w:val="22"/>
          <w:szCs w:val="22"/>
        </w:rPr>
        <w:t>diâmetro</w:t>
      </w:r>
      <w:r w:rsidR="001D3C0F" w:rsidRPr="00C84F52">
        <w:rPr>
          <w:rFonts w:ascii="Arial Narrow" w:hAnsi="Arial Narrow"/>
          <w:sz w:val="22"/>
          <w:szCs w:val="22"/>
        </w:rPr>
        <w:t xml:space="preserve"> das tubulações de entrada</w:t>
      </w:r>
      <w:r w:rsidR="000973BC">
        <w:rPr>
          <w:rFonts w:ascii="Arial Narrow" w:hAnsi="Arial Narrow"/>
          <w:sz w:val="22"/>
          <w:szCs w:val="22"/>
        </w:rPr>
        <w:t xml:space="preserve"> e saída</w:t>
      </w:r>
      <w:r w:rsidR="001D3C0F" w:rsidRPr="00C84F52">
        <w:rPr>
          <w:rFonts w:ascii="Arial Narrow" w:hAnsi="Arial Narrow"/>
          <w:sz w:val="22"/>
          <w:szCs w:val="22"/>
        </w:rPr>
        <w:t xml:space="preserve"> d</w:t>
      </w:r>
      <w:r w:rsidR="00462219">
        <w:rPr>
          <w:rFonts w:ascii="Arial Narrow" w:hAnsi="Arial Narrow"/>
          <w:sz w:val="22"/>
          <w:szCs w:val="22"/>
        </w:rPr>
        <w:t>e</w:t>
      </w:r>
      <w:r w:rsidR="001D3C0F" w:rsidRPr="00C84F52">
        <w:rPr>
          <w:rFonts w:ascii="Arial Narrow" w:hAnsi="Arial Narrow"/>
          <w:sz w:val="22"/>
          <w:szCs w:val="22"/>
        </w:rPr>
        <w:t xml:space="preserve"> água, septo</w:t>
      </w:r>
      <w:r w:rsidR="000973BC">
        <w:rPr>
          <w:rFonts w:ascii="Arial Narrow" w:hAnsi="Arial Narrow"/>
          <w:sz w:val="22"/>
          <w:szCs w:val="22"/>
        </w:rPr>
        <w:t xml:space="preserve"> e</w:t>
      </w:r>
      <w:r w:rsidR="008849D3">
        <w:rPr>
          <w:rFonts w:ascii="Arial Narrow" w:hAnsi="Arial Narrow"/>
          <w:sz w:val="22"/>
          <w:szCs w:val="22"/>
        </w:rPr>
        <w:t xml:space="preserve"> orifício regulador</w:t>
      </w:r>
      <w:r w:rsidR="000C7BBF">
        <w:rPr>
          <w:rFonts w:ascii="Arial Narrow" w:hAnsi="Arial Narrow"/>
          <w:sz w:val="22"/>
          <w:szCs w:val="22"/>
        </w:rPr>
        <w:t xml:space="preserve"> de vazão</w:t>
      </w:r>
      <w:r w:rsidR="008849D3">
        <w:rPr>
          <w:rFonts w:ascii="Arial Narrow" w:hAnsi="Arial Narrow"/>
          <w:sz w:val="22"/>
          <w:szCs w:val="22"/>
        </w:rPr>
        <w:t>.</w:t>
      </w:r>
    </w:p>
    <w:p w:rsidR="00C41A55" w:rsidRDefault="001D3C0F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Prever</w:t>
      </w:r>
      <w:r w:rsidR="00F00A50" w:rsidRPr="00C84F52">
        <w:rPr>
          <w:rFonts w:ascii="Arial Narrow" w:hAnsi="Arial Narrow"/>
          <w:sz w:val="22"/>
          <w:szCs w:val="22"/>
        </w:rPr>
        <w:t>, para futuras manutenções</w:t>
      </w:r>
      <w:r w:rsidR="000F7A78">
        <w:rPr>
          <w:rFonts w:ascii="Arial Narrow" w:hAnsi="Arial Narrow"/>
          <w:sz w:val="22"/>
          <w:szCs w:val="22"/>
        </w:rPr>
        <w:t xml:space="preserve"> e inspeções</w:t>
      </w:r>
      <w:r w:rsidR="00F00A50" w:rsidRPr="00C84F52">
        <w:rPr>
          <w:rFonts w:ascii="Arial Narrow" w:hAnsi="Arial Narrow"/>
          <w:sz w:val="22"/>
          <w:szCs w:val="22"/>
        </w:rPr>
        <w:t>,</w:t>
      </w:r>
      <w:r w:rsidRPr="00C84F52">
        <w:rPr>
          <w:rFonts w:ascii="Arial Narrow" w:hAnsi="Arial Narrow"/>
          <w:sz w:val="22"/>
          <w:szCs w:val="22"/>
        </w:rPr>
        <w:t xml:space="preserve"> no mínimo </w:t>
      </w:r>
      <w:r w:rsidR="00921F92">
        <w:rPr>
          <w:rFonts w:ascii="Arial Narrow" w:hAnsi="Arial Narrow"/>
          <w:sz w:val="22"/>
          <w:szCs w:val="22"/>
        </w:rPr>
        <w:t>02</w:t>
      </w:r>
      <w:r w:rsidRPr="00C84F52">
        <w:rPr>
          <w:rFonts w:ascii="Arial Narrow" w:hAnsi="Arial Narrow"/>
          <w:sz w:val="22"/>
          <w:szCs w:val="22"/>
        </w:rPr>
        <w:t xml:space="preserve"> poços de visita (PV) um em cada compartimento do reservatório</w:t>
      </w:r>
      <w:r w:rsidR="00EA7654" w:rsidRPr="00C84F52">
        <w:rPr>
          <w:rFonts w:ascii="Arial Narrow" w:hAnsi="Arial Narrow"/>
          <w:sz w:val="22"/>
          <w:szCs w:val="22"/>
        </w:rPr>
        <w:t xml:space="preserve"> (em lados opostos)</w:t>
      </w:r>
      <w:r w:rsidRPr="00C84F52">
        <w:rPr>
          <w:rFonts w:ascii="Arial Narrow" w:hAnsi="Arial Narrow"/>
          <w:sz w:val="22"/>
          <w:szCs w:val="22"/>
        </w:rPr>
        <w:t xml:space="preserve">, sendo eles metálicos com diâmetro mínimo de 60 cm ou </w:t>
      </w:r>
      <w:r w:rsidR="00EA7654" w:rsidRPr="00C84F52">
        <w:rPr>
          <w:rFonts w:ascii="Arial Narrow" w:hAnsi="Arial Narrow"/>
          <w:sz w:val="22"/>
          <w:szCs w:val="22"/>
        </w:rPr>
        <w:t>quadrad</w:t>
      </w:r>
      <w:r w:rsidR="00322906">
        <w:rPr>
          <w:rFonts w:ascii="Arial Narrow" w:hAnsi="Arial Narrow"/>
          <w:sz w:val="22"/>
          <w:szCs w:val="22"/>
        </w:rPr>
        <w:t>o</w:t>
      </w:r>
      <w:r w:rsidR="00EA7654" w:rsidRPr="00C84F52">
        <w:rPr>
          <w:rFonts w:ascii="Arial Narrow" w:hAnsi="Arial Narrow"/>
          <w:sz w:val="22"/>
          <w:szCs w:val="22"/>
        </w:rPr>
        <w:t>/</w:t>
      </w:r>
      <w:r w:rsidRPr="00C84F52">
        <w:rPr>
          <w:rFonts w:ascii="Arial Narrow" w:hAnsi="Arial Narrow"/>
          <w:sz w:val="22"/>
          <w:szCs w:val="22"/>
        </w:rPr>
        <w:t>retangular de concreto com dimensão mínima de 60x60 cm</w:t>
      </w:r>
      <w:r w:rsidR="005374F5" w:rsidRPr="00C84F52">
        <w:rPr>
          <w:rFonts w:ascii="Arial Narrow" w:hAnsi="Arial Narrow"/>
          <w:sz w:val="22"/>
          <w:szCs w:val="22"/>
        </w:rPr>
        <w:t>;</w:t>
      </w:r>
    </w:p>
    <w:p w:rsidR="00A57D69" w:rsidRDefault="00A57D69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Quando da utilização de bomba hidráulica, prever um rebaixo no piso do compartimento, para que a mesma sempre trabalhe em submersão e não ocorra acúmulo de água no interior do reservatório.</w:t>
      </w:r>
    </w:p>
    <w:p w:rsidR="00530CFB" w:rsidRDefault="00530CFB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Para reservatórios abertos, prever</w:t>
      </w:r>
      <w:r w:rsidR="005961C2">
        <w:rPr>
          <w:rFonts w:ascii="Arial Narrow" w:hAnsi="Arial Narrow"/>
          <w:sz w:val="22"/>
          <w:szCs w:val="22"/>
        </w:rPr>
        <w:t xml:space="preserve"> obrigatoriamente:</w:t>
      </w:r>
      <w:r w:rsidR="00725021">
        <w:rPr>
          <w:rFonts w:ascii="Arial Narrow" w:hAnsi="Arial Narrow"/>
          <w:sz w:val="22"/>
          <w:szCs w:val="22"/>
        </w:rPr>
        <w:t xml:space="preserve"> </w:t>
      </w:r>
      <w:r w:rsidR="005961C2">
        <w:rPr>
          <w:rFonts w:ascii="Arial Narrow" w:hAnsi="Arial Narrow"/>
          <w:sz w:val="22"/>
          <w:szCs w:val="22"/>
        </w:rPr>
        <w:t>F</w:t>
      </w:r>
      <w:r w:rsidR="00725021">
        <w:rPr>
          <w:rFonts w:ascii="Arial Narrow" w:hAnsi="Arial Narrow"/>
          <w:sz w:val="22"/>
          <w:szCs w:val="22"/>
        </w:rPr>
        <w:t>undo</w:t>
      </w:r>
      <w:r w:rsidR="005961C2">
        <w:rPr>
          <w:rFonts w:ascii="Arial Narrow" w:hAnsi="Arial Narrow"/>
          <w:sz w:val="22"/>
          <w:szCs w:val="22"/>
        </w:rPr>
        <w:t xml:space="preserve"> com</w:t>
      </w:r>
      <w:r>
        <w:rPr>
          <w:rFonts w:ascii="Arial Narrow" w:hAnsi="Arial Narrow"/>
          <w:sz w:val="22"/>
          <w:szCs w:val="22"/>
        </w:rPr>
        <w:t xml:space="preserve"> revestimento vegetal ou material pétreo,</w:t>
      </w:r>
      <w:r w:rsidR="00725021">
        <w:rPr>
          <w:rFonts w:ascii="Arial Narrow" w:hAnsi="Arial Narrow"/>
          <w:sz w:val="22"/>
          <w:szCs w:val="22"/>
        </w:rPr>
        <w:t xml:space="preserve"> taludes com</w:t>
      </w:r>
      <w:r>
        <w:rPr>
          <w:rFonts w:ascii="Arial Narrow" w:hAnsi="Arial Narrow"/>
          <w:sz w:val="22"/>
          <w:szCs w:val="22"/>
        </w:rPr>
        <w:t xml:space="preserve"> inclinação máxima de 45º (1:1)</w:t>
      </w:r>
      <w:r w:rsidR="005961C2">
        <w:rPr>
          <w:rFonts w:ascii="Arial Narrow" w:hAnsi="Arial Narrow"/>
          <w:sz w:val="22"/>
          <w:szCs w:val="22"/>
        </w:rPr>
        <w:t xml:space="preserve"> e revestimento vegetal</w:t>
      </w:r>
      <w:r w:rsidR="00725021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725021">
        <w:rPr>
          <w:rFonts w:ascii="Arial Narrow" w:hAnsi="Arial Narrow"/>
          <w:sz w:val="22"/>
          <w:szCs w:val="22"/>
        </w:rPr>
        <w:t>canaletas</w:t>
      </w:r>
      <w:proofErr w:type="spellEnd"/>
      <w:r w:rsidR="00725021">
        <w:rPr>
          <w:rFonts w:ascii="Arial Narrow" w:hAnsi="Arial Narrow"/>
          <w:sz w:val="22"/>
          <w:szCs w:val="22"/>
        </w:rPr>
        <w:t xml:space="preserve"> meia-cana que conduzam a água desde o</w:t>
      </w:r>
      <w:r w:rsidR="005961C2">
        <w:rPr>
          <w:rFonts w:ascii="Arial Narrow" w:hAnsi="Arial Narrow"/>
          <w:sz w:val="22"/>
          <w:szCs w:val="22"/>
        </w:rPr>
        <w:t>(s)</w:t>
      </w:r>
      <w:r w:rsidR="00725021">
        <w:rPr>
          <w:rFonts w:ascii="Arial Narrow" w:hAnsi="Arial Narrow"/>
          <w:sz w:val="22"/>
          <w:szCs w:val="22"/>
        </w:rPr>
        <w:t xml:space="preserve"> deságue</w:t>
      </w:r>
      <w:r w:rsidR="005961C2">
        <w:rPr>
          <w:rFonts w:ascii="Arial Narrow" w:hAnsi="Arial Narrow"/>
          <w:sz w:val="22"/>
          <w:szCs w:val="22"/>
        </w:rPr>
        <w:t>(s)</w:t>
      </w:r>
      <w:r w:rsidR="00725021">
        <w:rPr>
          <w:rFonts w:ascii="Arial Narrow" w:hAnsi="Arial Narrow"/>
          <w:sz w:val="22"/>
          <w:szCs w:val="22"/>
        </w:rPr>
        <w:t xml:space="preserve"> no reservatório até o orifício regulador de vazão. Quando </w:t>
      </w:r>
      <w:r w:rsidR="005961C2">
        <w:rPr>
          <w:rFonts w:ascii="Arial Narrow" w:hAnsi="Arial Narrow"/>
          <w:sz w:val="22"/>
          <w:szCs w:val="22"/>
        </w:rPr>
        <w:t>adotado</w:t>
      </w:r>
      <w:r w:rsidR="00725021">
        <w:rPr>
          <w:rFonts w:ascii="Arial Narrow" w:hAnsi="Arial Narrow"/>
          <w:sz w:val="22"/>
          <w:szCs w:val="22"/>
        </w:rPr>
        <w:t xml:space="preserve"> revestimento vegetal, </w:t>
      </w:r>
      <w:proofErr w:type="gramStart"/>
      <w:r w:rsidR="00725021">
        <w:rPr>
          <w:rFonts w:ascii="Arial Narrow" w:hAnsi="Arial Narrow"/>
          <w:sz w:val="22"/>
          <w:szCs w:val="22"/>
        </w:rPr>
        <w:t>prever</w:t>
      </w:r>
      <w:proofErr w:type="gramEnd"/>
      <w:r w:rsidR="00725021">
        <w:rPr>
          <w:rFonts w:ascii="Arial Narrow" w:hAnsi="Arial Narrow"/>
          <w:sz w:val="22"/>
          <w:szCs w:val="22"/>
        </w:rPr>
        <w:t xml:space="preserve"> piso em concreto ou pétreo para absorver a queda d’água e </w:t>
      </w:r>
      <w:r w:rsidR="005961C2">
        <w:rPr>
          <w:rFonts w:ascii="Arial Narrow" w:hAnsi="Arial Narrow"/>
          <w:sz w:val="22"/>
          <w:szCs w:val="22"/>
        </w:rPr>
        <w:t xml:space="preserve">assim </w:t>
      </w:r>
      <w:r w:rsidR="00725021">
        <w:rPr>
          <w:rFonts w:ascii="Arial Narrow" w:hAnsi="Arial Narrow"/>
          <w:sz w:val="22"/>
          <w:szCs w:val="22"/>
        </w:rPr>
        <w:t xml:space="preserve">evitando erosão de fundo. </w:t>
      </w:r>
      <w:r w:rsidR="00100EDA">
        <w:rPr>
          <w:rFonts w:ascii="Arial Narrow" w:hAnsi="Arial Narrow"/>
          <w:sz w:val="22"/>
          <w:szCs w:val="22"/>
        </w:rPr>
        <w:t xml:space="preserve">Quando o reservatório for instalado em área com circulação de pessoas </w:t>
      </w:r>
      <w:proofErr w:type="gramStart"/>
      <w:r w:rsidR="00100EDA">
        <w:rPr>
          <w:rFonts w:ascii="Arial Narrow" w:hAnsi="Arial Narrow"/>
          <w:sz w:val="22"/>
          <w:szCs w:val="22"/>
        </w:rPr>
        <w:t>prever</w:t>
      </w:r>
      <w:proofErr w:type="gramEnd"/>
      <w:r w:rsidR="00100EDA">
        <w:rPr>
          <w:rFonts w:ascii="Arial Narrow" w:hAnsi="Arial Narrow"/>
          <w:sz w:val="22"/>
          <w:szCs w:val="22"/>
        </w:rPr>
        <w:t xml:space="preserve"> por segurança o </w:t>
      </w:r>
      <w:proofErr w:type="spellStart"/>
      <w:r w:rsidR="00100EDA">
        <w:rPr>
          <w:rFonts w:ascii="Arial Narrow" w:hAnsi="Arial Narrow"/>
          <w:sz w:val="22"/>
          <w:szCs w:val="22"/>
        </w:rPr>
        <w:t>cercamento</w:t>
      </w:r>
      <w:proofErr w:type="spellEnd"/>
      <w:r w:rsidR="00100EDA">
        <w:rPr>
          <w:rFonts w:ascii="Arial Narrow" w:hAnsi="Arial Narrow"/>
          <w:sz w:val="22"/>
          <w:szCs w:val="22"/>
        </w:rPr>
        <w:t xml:space="preserve"> de seu entorno. </w:t>
      </w:r>
      <w:r w:rsidR="00725021">
        <w:rPr>
          <w:rFonts w:ascii="Arial Narrow" w:hAnsi="Arial Narrow"/>
          <w:sz w:val="22"/>
          <w:szCs w:val="22"/>
        </w:rPr>
        <w:t>Prever dissipador de energia padr</w:t>
      </w:r>
      <w:r w:rsidR="005961C2">
        <w:rPr>
          <w:rFonts w:ascii="Arial Narrow" w:hAnsi="Arial Narrow"/>
          <w:sz w:val="22"/>
          <w:szCs w:val="22"/>
        </w:rPr>
        <w:t>ão</w:t>
      </w:r>
      <w:r w:rsidR="00725021">
        <w:rPr>
          <w:rFonts w:ascii="Arial Narrow" w:hAnsi="Arial Narrow"/>
          <w:sz w:val="22"/>
          <w:szCs w:val="22"/>
        </w:rPr>
        <w:t xml:space="preserve"> DNIT</w:t>
      </w:r>
      <w:r w:rsidR="005961C2">
        <w:rPr>
          <w:rFonts w:ascii="Arial Narrow" w:hAnsi="Arial Narrow"/>
          <w:sz w:val="22"/>
          <w:szCs w:val="22"/>
        </w:rPr>
        <w:t>,</w:t>
      </w:r>
      <w:r w:rsidR="00725021">
        <w:rPr>
          <w:rFonts w:ascii="Arial Narrow" w:hAnsi="Arial Narrow"/>
          <w:sz w:val="22"/>
          <w:szCs w:val="22"/>
        </w:rPr>
        <w:t xml:space="preserve"> quando o lançamento final </w:t>
      </w:r>
      <w:r w:rsidR="00945124">
        <w:rPr>
          <w:rFonts w:ascii="Arial Narrow" w:hAnsi="Arial Narrow"/>
          <w:sz w:val="22"/>
          <w:szCs w:val="22"/>
        </w:rPr>
        <w:t>ocorrer</w:t>
      </w:r>
      <w:r w:rsidR="00725021">
        <w:rPr>
          <w:rFonts w:ascii="Arial Narrow" w:hAnsi="Arial Narrow"/>
          <w:sz w:val="22"/>
          <w:szCs w:val="22"/>
        </w:rPr>
        <w:t xml:space="preserve"> em área de preservação permanente – APP. Para estes casos verificar anuência na </w:t>
      </w:r>
      <w:r w:rsidR="00CD51DF">
        <w:rPr>
          <w:rFonts w:ascii="Arial Narrow" w:hAnsi="Arial Narrow"/>
          <w:sz w:val="22"/>
          <w:szCs w:val="22"/>
        </w:rPr>
        <w:t xml:space="preserve">Secretaria Municipal de Meio Ambiente - </w:t>
      </w:r>
      <w:r w:rsidR="00725021">
        <w:rPr>
          <w:rFonts w:ascii="Arial Narrow" w:hAnsi="Arial Narrow"/>
          <w:sz w:val="22"/>
          <w:szCs w:val="22"/>
        </w:rPr>
        <w:t>S</w:t>
      </w:r>
      <w:r w:rsidR="00CD51DF">
        <w:rPr>
          <w:rFonts w:ascii="Arial Narrow" w:hAnsi="Arial Narrow"/>
          <w:sz w:val="22"/>
          <w:szCs w:val="22"/>
        </w:rPr>
        <w:t>E</w:t>
      </w:r>
      <w:r w:rsidR="00725021">
        <w:rPr>
          <w:rFonts w:ascii="Arial Narrow" w:hAnsi="Arial Narrow"/>
          <w:sz w:val="22"/>
          <w:szCs w:val="22"/>
        </w:rPr>
        <w:t>MMA.</w:t>
      </w:r>
    </w:p>
    <w:p w:rsidR="000C7BBF" w:rsidRDefault="000C7BBF" w:rsidP="00CB7070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b/>
          <w:sz w:val="22"/>
          <w:szCs w:val="22"/>
        </w:rPr>
      </w:pPr>
      <w:r w:rsidRPr="000C7BBF">
        <w:rPr>
          <w:rFonts w:ascii="Arial Narrow" w:hAnsi="Arial Narrow"/>
          <w:b/>
          <w:sz w:val="22"/>
          <w:szCs w:val="22"/>
        </w:rPr>
        <w:t>Planta e detalhes</w:t>
      </w:r>
      <w:r w:rsidRPr="00C84F52">
        <w:rPr>
          <w:rFonts w:ascii="Arial Narrow" w:hAnsi="Arial Narrow"/>
          <w:b/>
          <w:sz w:val="22"/>
          <w:szCs w:val="22"/>
        </w:rPr>
        <w:t xml:space="preserve"> do</w:t>
      </w:r>
      <w:r>
        <w:rPr>
          <w:rFonts w:ascii="Arial Narrow" w:hAnsi="Arial Narrow"/>
          <w:b/>
          <w:sz w:val="22"/>
          <w:szCs w:val="22"/>
        </w:rPr>
        <w:t xml:space="preserve"> Reservatório de Racionalização</w:t>
      </w:r>
      <w:r w:rsidR="002024B7">
        <w:rPr>
          <w:rFonts w:ascii="Arial Narrow" w:hAnsi="Arial Narrow"/>
          <w:b/>
          <w:sz w:val="22"/>
          <w:szCs w:val="22"/>
        </w:rPr>
        <w:t>:</w:t>
      </w:r>
    </w:p>
    <w:p w:rsidR="002B0422" w:rsidRDefault="000C7BBF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2B0422">
        <w:rPr>
          <w:rFonts w:ascii="Arial Narrow" w:hAnsi="Arial Narrow"/>
          <w:sz w:val="22"/>
          <w:szCs w:val="22"/>
        </w:rPr>
        <w:t>Planta e cortes em escala adequada</w:t>
      </w:r>
      <w:r w:rsidRPr="002B0422">
        <w:rPr>
          <w:rFonts w:ascii="Arial Narrow" w:hAnsi="Arial Narrow"/>
          <w:sz w:val="22"/>
          <w:szCs w:val="22"/>
          <w:u w:val="single"/>
        </w:rPr>
        <w:t>,</w:t>
      </w:r>
      <w:r w:rsidRPr="002B0422">
        <w:rPr>
          <w:rFonts w:ascii="Arial Narrow" w:hAnsi="Arial Narrow"/>
          <w:sz w:val="22"/>
          <w:szCs w:val="22"/>
        </w:rPr>
        <w:t xml:space="preserve"> onde </w:t>
      </w:r>
      <w:r w:rsidR="004B0B80" w:rsidRPr="002B0422">
        <w:rPr>
          <w:rFonts w:ascii="Arial Narrow" w:hAnsi="Arial Narrow"/>
          <w:sz w:val="22"/>
          <w:szCs w:val="22"/>
        </w:rPr>
        <w:t>constem</w:t>
      </w:r>
      <w:r w:rsidR="00404633" w:rsidRPr="002B0422">
        <w:rPr>
          <w:rFonts w:ascii="Arial Narrow" w:hAnsi="Arial Narrow"/>
          <w:sz w:val="22"/>
          <w:szCs w:val="22"/>
        </w:rPr>
        <w:t xml:space="preserve"> as</w:t>
      </w:r>
      <w:r w:rsidRPr="002B0422">
        <w:rPr>
          <w:rFonts w:ascii="Arial Narrow" w:hAnsi="Arial Narrow"/>
          <w:sz w:val="22"/>
          <w:szCs w:val="22"/>
        </w:rPr>
        <w:t xml:space="preserve"> cotas</w:t>
      </w:r>
      <w:r w:rsidR="00404633" w:rsidRPr="002B0422">
        <w:rPr>
          <w:rFonts w:ascii="Arial Narrow" w:hAnsi="Arial Narrow"/>
          <w:sz w:val="22"/>
          <w:szCs w:val="22"/>
        </w:rPr>
        <w:t>,</w:t>
      </w:r>
      <w:r w:rsidRPr="002B0422">
        <w:rPr>
          <w:rFonts w:ascii="Arial Narrow" w:hAnsi="Arial Narrow"/>
          <w:sz w:val="22"/>
          <w:szCs w:val="22"/>
        </w:rPr>
        <w:t xml:space="preserve"> dimensões do reservatório,</w:t>
      </w:r>
      <w:r w:rsidR="00404633" w:rsidRPr="002B0422">
        <w:rPr>
          <w:rFonts w:ascii="Arial Narrow" w:hAnsi="Arial Narrow"/>
          <w:sz w:val="22"/>
          <w:szCs w:val="22"/>
        </w:rPr>
        <w:t xml:space="preserve"> tubulação</w:t>
      </w:r>
      <w:r w:rsidR="002B0422" w:rsidRPr="002B0422">
        <w:rPr>
          <w:rFonts w:ascii="Arial Narrow" w:hAnsi="Arial Narrow"/>
          <w:sz w:val="22"/>
          <w:szCs w:val="22"/>
        </w:rPr>
        <w:t xml:space="preserve"> (material e diâmetro)</w:t>
      </w:r>
      <w:r w:rsidR="00404633" w:rsidRPr="002B0422">
        <w:rPr>
          <w:rFonts w:ascii="Arial Narrow" w:hAnsi="Arial Narrow"/>
          <w:sz w:val="22"/>
          <w:szCs w:val="22"/>
        </w:rPr>
        <w:t xml:space="preserve"> de entrada,</w:t>
      </w:r>
      <w:r w:rsidRPr="002B0422">
        <w:rPr>
          <w:rFonts w:ascii="Arial Narrow" w:hAnsi="Arial Narrow"/>
          <w:sz w:val="22"/>
          <w:szCs w:val="22"/>
        </w:rPr>
        <w:t xml:space="preserve"> do </w:t>
      </w:r>
      <w:proofErr w:type="spellStart"/>
      <w:r w:rsidRPr="002B0422">
        <w:rPr>
          <w:rFonts w:ascii="Arial Narrow" w:hAnsi="Arial Narrow"/>
          <w:sz w:val="22"/>
          <w:szCs w:val="22"/>
        </w:rPr>
        <w:t>extravasor</w:t>
      </w:r>
      <w:proofErr w:type="spellEnd"/>
      <w:r w:rsidRPr="002B0422">
        <w:rPr>
          <w:rFonts w:ascii="Arial Narrow" w:hAnsi="Arial Narrow"/>
          <w:sz w:val="22"/>
          <w:szCs w:val="22"/>
        </w:rPr>
        <w:t xml:space="preserve"> e</w:t>
      </w:r>
      <w:r w:rsidR="00404633" w:rsidRPr="002B0422">
        <w:rPr>
          <w:rFonts w:ascii="Arial Narrow" w:hAnsi="Arial Narrow"/>
          <w:sz w:val="22"/>
          <w:szCs w:val="22"/>
        </w:rPr>
        <w:t xml:space="preserve"> saída para</w:t>
      </w:r>
      <w:r w:rsidRPr="002B0422">
        <w:rPr>
          <w:rFonts w:ascii="Arial Narrow" w:hAnsi="Arial Narrow"/>
          <w:sz w:val="22"/>
          <w:szCs w:val="22"/>
        </w:rPr>
        <w:t xml:space="preserve"> o</w:t>
      </w:r>
      <w:r w:rsidR="00404633" w:rsidRPr="002B0422">
        <w:rPr>
          <w:rFonts w:ascii="Arial Narrow" w:hAnsi="Arial Narrow"/>
          <w:sz w:val="22"/>
          <w:szCs w:val="22"/>
        </w:rPr>
        <w:t>(</w:t>
      </w:r>
      <w:r w:rsidRPr="002B0422">
        <w:rPr>
          <w:rFonts w:ascii="Arial Narrow" w:hAnsi="Arial Narrow"/>
          <w:sz w:val="22"/>
          <w:szCs w:val="22"/>
        </w:rPr>
        <w:t>s</w:t>
      </w:r>
      <w:r w:rsidR="00404633" w:rsidRPr="002B0422">
        <w:rPr>
          <w:rFonts w:ascii="Arial Narrow" w:hAnsi="Arial Narrow"/>
          <w:sz w:val="22"/>
          <w:szCs w:val="22"/>
        </w:rPr>
        <w:t>)</w:t>
      </w:r>
      <w:r w:rsidRPr="002B0422">
        <w:rPr>
          <w:rFonts w:ascii="Arial Narrow" w:hAnsi="Arial Narrow"/>
          <w:sz w:val="22"/>
          <w:szCs w:val="22"/>
        </w:rPr>
        <w:t xml:space="preserve"> ponto</w:t>
      </w:r>
      <w:r w:rsidR="00404633" w:rsidRPr="002B0422">
        <w:rPr>
          <w:rFonts w:ascii="Arial Narrow" w:hAnsi="Arial Narrow"/>
          <w:sz w:val="22"/>
          <w:szCs w:val="22"/>
        </w:rPr>
        <w:t>(</w:t>
      </w:r>
      <w:r w:rsidRPr="002B0422">
        <w:rPr>
          <w:rFonts w:ascii="Arial Narrow" w:hAnsi="Arial Narrow"/>
          <w:sz w:val="22"/>
          <w:szCs w:val="22"/>
        </w:rPr>
        <w:t>s</w:t>
      </w:r>
      <w:r w:rsidR="00404633" w:rsidRPr="002B0422">
        <w:rPr>
          <w:rFonts w:ascii="Arial Narrow" w:hAnsi="Arial Narrow"/>
          <w:sz w:val="22"/>
          <w:szCs w:val="22"/>
        </w:rPr>
        <w:t>)</w:t>
      </w:r>
      <w:r w:rsidRPr="002B0422">
        <w:rPr>
          <w:rFonts w:ascii="Arial Narrow" w:hAnsi="Arial Narrow"/>
          <w:sz w:val="22"/>
          <w:szCs w:val="22"/>
        </w:rPr>
        <w:t xml:space="preserve"> de consumo</w:t>
      </w:r>
      <w:r w:rsidR="00404633" w:rsidRPr="002B0422">
        <w:rPr>
          <w:rFonts w:ascii="Arial Narrow" w:hAnsi="Arial Narrow"/>
          <w:sz w:val="22"/>
          <w:szCs w:val="22"/>
        </w:rPr>
        <w:t>(</w:t>
      </w:r>
      <w:r w:rsidRPr="002B0422">
        <w:rPr>
          <w:rFonts w:ascii="Arial Narrow" w:hAnsi="Arial Narrow"/>
          <w:sz w:val="22"/>
          <w:szCs w:val="22"/>
        </w:rPr>
        <w:t>s</w:t>
      </w:r>
      <w:r w:rsidR="00404633" w:rsidRPr="002B0422">
        <w:rPr>
          <w:rFonts w:ascii="Arial Narrow" w:hAnsi="Arial Narrow"/>
          <w:sz w:val="22"/>
          <w:szCs w:val="22"/>
        </w:rPr>
        <w:t>)</w:t>
      </w:r>
      <w:r w:rsidR="00993429" w:rsidRPr="002B0422">
        <w:rPr>
          <w:rFonts w:ascii="Arial Narrow" w:hAnsi="Arial Narrow"/>
          <w:sz w:val="22"/>
          <w:szCs w:val="22"/>
        </w:rPr>
        <w:t>;</w:t>
      </w:r>
    </w:p>
    <w:p w:rsidR="0005552E" w:rsidRPr="002B0422" w:rsidRDefault="0005552E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2B0422">
        <w:rPr>
          <w:rFonts w:ascii="Arial Narrow" w:hAnsi="Arial Narrow"/>
          <w:sz w:val="22"/>
          <w:szCs w:val="22"/>
        </w:rPr>
        <w:t>Apresentar corte longitudinal ou transversal da edificação onde apresente desde a captação até o destino final da racionalização</w:t>
      </w:r>
      <w:r w:rsidR="000F7A78">
        <w:rPr>
          <w:rFonts w:ascii="Arial Narrow" w:hAnsi="Arial Narrow"/>
          <w:sz w:val="22"/>
          <w:szCs w:val="22"/>
        </w:rPr>
        <w:t xml:space="preserve">. </w:t>
      </w:r>
      <w:r w:rsidR="000F7A78" w:rsidRPr="002C22E9">
        <w:rPr>
          <w:rFonts w:ascii="Arial Narrow" w:hAnsi="Arial Narrow"/>
          <w:sz w:val="22"/>
          <w:szCs w:val="22"/>
          <w:u w:val="single"/>
        </w:rPr>
        <w:t>Utilizar mesmo corte do projeto arquitetônico</w:t>
      </w:r>
      <w:r w:rsidRPr="002B0422">
        <w:rPr>
          <w:rFonts w:ascii="Arial Narrow" w:hAnsi="Arial Narrow"/>
          <w:sz w:val="22"/>
          <w:szCs w:val="22"/>
        </w:rPr>
        <w:t>;</w:t>
      </w:r>
    </w:p>
    <w:p w:rsidR="00921F92" w:rsidRDefault="000C7BBF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921F92">
        <w:rPr>
          <w:rFonts w:ascii="Arial Narrow" w:hAnsi="Arial Narrow"/>
          <w:sz w:val="22"/>
          <w:szCs w:val="22"/>
        </w:rPr>
        <w:t xml:space="preserve">Prever, para futuras manutenções e inspeções, no mínimo </w:t>
      </w:r>
      <w:r w:rsidR="00921F92" w:rsidRPr="00921F92">
        <w:rPr>
          <w:rFonts w:ascii="Arial Narrow" w:hAnsi="Arial Narrow"/>
          <w:sz w:val="22"/>
          <w:szCs w:val="22"/>
        </w:rPr>
        <w:t>01</w:t>
      </w:r>
      <w:r w:rsidR="00993429">
        <w:rPr>
          <w:rFonts w:ascii="Arial Narrow" w:hAnsi="Arial Narrow"/>
          <w:sz w:val="22"/>
          <w:szCs w:val="22"/>
        </w:rPr>
        <w:t xml:space="preserve"> poço de visita (PV);</w:t>
      </w:r>
    </w:p>
    <w:p w:rsidR="00921F92" w:rsidRDefault="00921F92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 w:rsidRPr="00921F92">
        <w:rPr>
          <w:rFonts w:ascii="Arial Narrow" w:hAnsi="Arial Narrow"/>
          <w:sz w:val="22"/>
          <w:szCs w:val="22"/>
        </w:rPr>
        <w:t>Nas edificações comerciais/serviços e industriais, atender ao Art. 173 da</w:t>
      </w:r>
      <w:r w:rsidR="00993429">
        <w:rPr>
          <w:rFonts w:ascii="Arial Narrow" w:hAnsi="Arial Narrow"/>
          <w:sz w:val="22"/>
          <w:szCs w:val="22"/>
        </w:rPr>
        <w:t xml:space="preserve"> presente Lei;</w:t>
      </w:r>
    </w:p>
    <w:p w:rsidR="009B7424" w:rsidRDefault="009B7424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Identificar</w:t>
      </w:r>
      <w:r w:rsidRPr="006E7A37">
        <w:rPr>
          <w:rFonts w:ascii="Arial Narrow" w:hAnsi="Arial Narrow"/>
          <w:sz w:val="22"/>
          <w:szCs w:val="22"/>
        </w:rPr>
        <w:t xml:space="preserve"> junto aos pontos de consumo</w:t>
      </w:r>
      <w:r>
        <w:rPr>
          <w:rFonts w:ascii="Arial Narrow" w:hAnsi="Arial Narrow"/>
          <w:sz w:val="22"/>
          <w:szCs w:val="22"/>
        </w:rPr>
        <w:t>,</w:t>
      </w:r>
      <w:r w:rsidRPr="006E7A37">
        <w:rPr>
          <w:rFonts w:ascii="Arial Narrow" w:hAnsi="Arial Narrow"/>
          <w:sz w:val="22"/>
          <w:szCs w:val="22"/>
        </w:rPr>
        <w:t xml:space="preserve"> </w:t>
      </w:r>
      <w:r w:rsidRPr="00BD7D0D">
        <w:rPr>
          <w:rFonts w:ascii="Arial Narrow" w:hAnsi="Arial Narrow"/>
          <w:sz w:val="22"/>
          <w:szCs w:val="22"/>
        </w:rPr>
        <w:t xml:space="preserve">placa de advertência com a seguinte inscrição </w:t>
      </w:r>
      <w:r w:rsidRPr="00100EDA">
        <w:rPr>
          <w:rFonts w:ascii="Arial Narrow" w:hAnsi="Arial Narrow"/>
          <w:b/>
          <w:sz w:val="22"/>
          <w:szCs w:val="22"/>
          <w:u w:val="single"/>
        </w:rPr>
        <w:t>"água não potável" e identificação gráfica</w:t>
      </w:r>
      <w:r>
        <w:rPr>
          <w:rFonts w:ascii="Arial Narrow" w:hAnsi="Arial Narrow"/>
          <w:sz w:val="22"/>
          <w:szCs w:val="22"/>
        </w:rPr>
        <w:t xml:space="preserve"> (NBR 15527</w:t>
      </w:r>
      <w:r w:rsidR="005F4485">
        <w:rPr>
          <w:rFonts w:ascii="Arial Narrow" w:hAnsi="Arial Narrow"/>
          <w:sz w:val="22"/>
          <w:szCs w:val="22"/>
        </w:rPr>
        <w:t>:2017</w:t>
      </w:r>
      <w:r>
        <w:rPr>
          <w:rFonts w:ascii="Arial Narrow" w:hAnsi="Arial Narrow"/>
          <w:sz w:val="22"/>
          <w:szCs w:val="22"/>
        </w:rPr>
        <w:t>)</w:t>
      </w:r>
      <w:r w:rsidRPr="006E7A37">
        <w:rPr>
          <w:rFonts w:ascii="Arial Narrow" w:hAnsi="Arial Narrow"/>
          <w:sz w:val="22"/>
          <w:szCs w:val="22"/>
        </w:rPr>
        <w:t>;</w:t>
      </w:r>
    </w:p>
    <w:p w:rsidR="009B7424" w:rsidRDefault="009B7424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 reservatório de racionalização deve dispor de filtro </w:t>
      </w:r>
      <w:r w:rsidR="00945124">
        <w:rPr>
          <w:rFonts w:ascii="Arial Narrow" w:hAnsi="Arial Narrow"/>
          <w:sz w:val="22"/>
          <w:szCs w:val="22"/>
        </w:rPr>
        <w:t xml:space="preserve">auto </w:t>
      </w:r>
      <w:proofErr w:type="spellStart"/>
      <w:r w:rsidR="00945124">
        <w:rPr>
          <w:rFonts w:ascii="Arial Narrow" w:hAnsi="Arial Narrow"/>
          <w:sz w:val="22"/>
          <w:szCs w:val="22"/>
        </w:rPr>
        <w:t>limpante</w:t>
      </w:r>
      <w:proofErr w:type="spellEnd"/>
      <w:r w:rsidR="00945124">
        <w:rPr>
          <w:rFonts w:ascii="Arial Narrow" w:hAnsi="Arial Narrow"/>
          <w:sz w:val="22"/>
          <w:szCs w:val="22"/>
        </w:rPr>
        <w:t xml:space="preserve"> para águas </w:t>
      </w:r>
      <w:proofErr w:type="spellStart"/>
      <w:r w:rsidR="00945124">
        <w:rPr>
          <w:rFonts w:ascii="Arial Narrow" w:hAnsi="Arial Narrow"/>
          <w:sz w:val="22"/>
          <w:szCs w:val="22"/>
        </w:rPr>
        <w:t>pluvias</w:t>
      </w:r>
      <w:proofErr w:type="spellEnd"/>
      <w:r w:rsidR="00945124">
        <w:rPr>
          <w:rFonts w:ascii="Arial Narrow" w:hAnsi="Arial Narrow"/>
          <w:sz w:val="22"/>
          <w:szCs w:val="22"/>
        </w:rPr>
        <w:t xml:space="preserve">, para os casos em que o empreendimento </w:t>
      </w:r>
      <w:r w:rsidR="00A55674">
        <w:rPr>
          <w:rFonts w:ascii="Arial Narrow" w:hAnsi="Arial Narrow"/>
          <w:sz w:val="22"/>
          <w:szCs w:val="22"/>
        </w:rPr>
        <w:t>tenha</w:t>
      </w:r>
      <w:r w:rsidR="00945124">
        <w:rPr>
          <w:rFonts w:ascii="Arial Narrow" w:hAnsi="Arial Narrow"/>
          <w:sz w:val="22"/>
          <w:szCs w:val="22"/>
        </w:rPr>
        <w:t xml:space="preserve"> até 0</w:t>
      </w:r>
      <w:r w:rsidR="002C22E9">
        <w:rPr>
          <w:rFonts w:ascii="Arial Narrow" w:hAnsi="Arial Narrow"/>
          <w:sz w:val="22"/>
          <w:szCs w:val="22"/>
        </w:rPr>
        <w:t>2</w:t>
      </w:r>
      <w:r w:rsidR="00945124">
        <w:rPr>
          <w:rFonts w:ascii="Arial Narrow" w:hAnsi="Arial Narrow"/>
          <w:sz w:val="22"/>
          <w:szCs w:val="22"/>
        </w:rPr>
        <w:t xml:space="preserve"> pavimentos ou apresente incidência de arborização em sua proximidade</w:t>
      </w:r>
      <w:r w:rsidR="00A20BFE">
        <w:rPr>
          <w:rFonts w:ascii="Arial Narrow" w:hAnsi="Arial Narrow"/>
          <w:sz w:val="22"/>
          <w:szCs w:val="22"/>
        </w:rPr>
        <w:t>.</w:t>
      </w:r>
      <w:r w:rsidR="00945124">
        <w:rPr>
          <w:rFonts w:ascii="Arial Narrow" w:hAnsi="Arial Narrow"/>
          <w:sz w:val="22"/>
          <w:szCs w:val="22"/>
        </w:rPr>
        <w:t xml:space="preserve"> </w:t>
      </w:r>
      <w:r w:rsidR="00A20BFE" w:rsidRPr="00100EDA">
        <w:rPr>
          <w:rFonts w:ascii="Arial Narrow" w:hAnsi="Arial Narrow"/>
          <w:sz w:val="22"/>
          <w:szCs w:val="22"/>
          <w:u w:val="single"/>
        </w:rPr>
        <w:t>F</w:t>
      </w:r>
      <w:r w:rsidR="00945124" w:rsidRPr="00100EDA">
        <w:rPr>
          <w:rFonts w:ascii="Arial Narrow" w:hAnsi="Arial Narrow"/>
          <w:sz w:val="22"/>
          <w:szCs w:val="22"/>
          <w:u w:val="single"/>
        </w:rPr>
        <w:t>icará a critério do setor de drenagem a obrigatoriedade da implantação</w:t>
      </w:r>
      <w:r w:rsidR="00100EDA">
        <w:rPr>
          <w:rFonts w:ascii="Arial Narrow" w:hAnsi="Arial Narrow"/>
          <w:sz w:val="22"/>
          <w:szCs w:val="22"/>
          <w:u w:val="single"/>
        </w:rPr>
        <w:t xml:space="preserve"> deste dispositivo</w:t>
      </w:r>
      <w:r>
        <w:rPr>
          <w:rFonts w:ascii="Arial Narrow" w:hAnsi="Arial Narrow"/>
          <w:sz w:val="22"/>
          <w:szCs w:val="22"/>
        </w:rPr>
        <w:t>;</w:t>
      </w:r>
    </w:p>
    <w:p w:rsidR="009B7424" w:rsidRDefault="009B7424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Quando o reservatório for de material Polietileno, o mesmo deverá estar disposto de forma que seja possí</w:t>
      </w:r>
      <w:r w:rsidR="00F67E6C">
        <w:rPr>
          <w:rFonts w:ascii="Arial Narrow" w:hAnsi="Arial Narrow"/>
          <w:sz w:val="22"/>
          <w:szCs w:val="22"/>
        </w:rPr>
        <w:t>vel ser verificado o seu volume;</w:t>
      </w:r>
    </w:p>
    <w:p w:rsidR="00F67E6C" w:rsidRPr="00921F92" w:rsidRDefault="00F67E6C" w:rsidP="0005552E">
      <w:pPr>
        <w:pStyle w:val="PargrafodaLista"/>
        <w:numPr>
          <w:ilvl w:val="3"/>
          <w:numId w:val="22"/>
        </w:numPr>
        <w:spacing w:after="240" w:line="276" w:lineRule="auto"/>
        <w:ind w:left="1701" w:hanging="295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Diâmetro comercial mínimo para condutores verticais de seção circular é de </w:t>
      </w:r>
      <w:proofErr w:type="gramStart"/>
      <w:r>
        <w:rPr>
          <w:rFonts w:ascii="Arial Narrow" w:hAnsi="Arial Narrow"/>
          <w:sz w:val="22"/>
          <w:szCs w:val="22"/>
        </w:rPr>
        <w:t>75mm</w:t>
      </w:r>
      <w:proofErr w:type="gramEnd"/>
      <w:r>
        <w:rPr>
          <w:rFonts w:ascii="Arial Narrow" w:hAnsi="Arial Narrow"/>
          <w:sz w:val="22"/>
          <w:szCs w:val="22"/>
        </w:rPr>
        <w:t xml:space="preserve"> (NBR 10844:1989).</w:t>
      </w:r>
    </w:p>
    <w:p w:rsidR="00C41A55" w:rsidRPr="00C84F52" w:rsidRDefault="00404633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Apresentar um quadro de l</w:t>
      </w:r>
      <w:r w:rsidR="00C41A55" w:rsidRPr="00C84F52">
        <w:rPr>
          <w:rFonts w:ascii="Arial Narrow" w:hAnsi="Arial Narrow"/>
          <w:sz w:val="22"/>
          <w:szCs w:val="22"/>
        </w:rPr>
        <w:t>egenda</w:t>
      </w:r>
      <w:r w:rsidR="001D3C0F" w:rsidRPr="00C84F5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com</w:t>
      </w:r>
      <w:r w:rsidR="001D3C0F" w:rsidRPr="00C84F52">
        <w:rPr>
          <w:rFonts w:ascii="Arial Narrow" w:hAnsi="Arial Narrow"/>
          <w:sz w:val="22"/>
          <w:szCs w:val="22"/>
        </w:rPr>
        <w:t xml:space="preserve"> todos</w:t>
      </w:r>
      <w:r w:rsidR="005374F5" w:rsidRPr="00C84F52">
        <w:rPr>
          <w:rFonts w:ascii="Arial Narrow" w:hAnsi="Arial Narrow"/>
          <w:sz w:val="22"/>
          <w:szCs w:val="22"/>
        </w:rPr>
        <w:t xml:space="preserve"> os componentes de drenagem</w:t>
      </w:r>
      <w:r w:rsidR="00C41A55" w:rsidRPr="00C84F52">
        <w:rPr>
          <w:rFonts w:ascii="Arial Narrow" w:hAnsi="Arial Narrow"/>
          <w:sz w:val="22"/>
          <w:szCs w:val="22"/>
        </w:rPr>
        <w:t xml:space="preserve"> que forem </w:t>
      </w:r>
      <w:r w:rsidR="001D3C0F" w:rsidRPr="00C84F52">
        <w:rPr>
          <w:rFonts w:ascii="Arial Narrow" w:hAnsi="Arial Narrow"/>
          <w:sz w:val="22"/>
          <w:szCs w:val="22"/>
        </w:rPr>
        <w:t>utilizados</w:t>
      </w:r>
      <w:r w:rsidR="00A734F2" w:rsidRPr="00C84F52">
        <w:rPr>
          <w:rFonts w:ascii="Arial Narrow" w:hAnsi="Arial Narrow"/>
          <w:sz w:val="22"/>
          <w:szCs w:val="22"/>
        </w:rPr>
        <w:t xml:space="preserve"> em projeto</w:t>
      </w:r>
      <w:r w:rsidR="00993429">
        <w:rPr>
          <w:rFonts w:ascii="Arial Narrow" w:hAnsi="Arial Narrow"/>
          <w:sz w:val="22"/>
          <w:szCs w:val="22"/>
        </w:rPr>
        <w:t>.</w:t>
      </w:r>
      <w:r w:rsidR="00E53796" w:rsidRPr="00C84F52">
        <w:rPr>
          <w:rFonts w:ascii="Arial Narrow" w:hAnsi="Arial Narrow"/>
          <w:sz w:val="22"/>
          <w:szCs w:val="22"/>
        </w:rPr>
        <w:t xml:space="preserve"> </w:t>
      </w:r>
    </w:p>
    <w:p w:rsidR="0009084C" w:rsidRDefault="009D0037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 xml:space="preserve">Representar </w:t>
      </w:r>
      <w:r w:rsidR="005374F5" w:rsidRPr="00C84F52">
        <w:rPr>
          <w:rFonts w:ascii="Arial Narrow" w:hAnsi="Arial Narrow"/>
          <w:sz w:val="22"/>
          <w:szCs w:val="22"/>
        </w:rPr>
        <w:t>na implantação</w:t>
      </w:r>
      <w:r w:rsidR="00221D22" w:rsidRPr="00C84F52">
        <w:rPr>
          <w:rFonts w:ascii="Arial Narrow" w:hAnsi="Arial Narrow"/>
          <w:sz w:val="22"/>
          <w:szCs w:val="22"/>
        </w:rPr>
        <w:t xml:space="preserve"> o local</w:t>
      </w:r>
      <w:r w:rsidR="00E174BC" w:rsidRPr="00C84F52">
        <w:rPr>
          <w:rFonts w:ascii="Arial Narrow" w:hAnsi="Arial Narrow"/>
          <w:sz w:val="22"/>
          <w:szCs w:val="22"/>
        </w:rPr>
        <w:t xml:space="preserve"> (poço de visita, boca de lobo, </w:t>
      </w:r>
      <w:proofErr w:type="spellStart"/>
      <w:r w:rsidR="00E174BC" w:rsidRPr="00C84F52">
        <w:rPr>
          <w:rFonts w:ascii="Arial Narrow" w:hAnsi="Arial Narrow"/>
          <w:sz w:val="22"/>
          <w:szCs w:val="22"/>
        </w:rPr>
        <w:t>etc</w:t>
      </w:r>
      <w:proofErr w:type="spellEnd"/>
      <w:r w:rsidR="00E174BC" w:rsidRPr="00C84F52">
        <w:rPr>
          <w:rFonts w:ascii="Arial Narrow" w:hAnsi="Arial Narrow"/>
          <w:sz w:val="22"/>
          <w:szCs w:val="22"/>
        </w:rPr>
        <w:t>...)</w:t>
      </w:r>
      <w:r w:rsidR="005374F5" w:rsidRPr="00C84F52">
        <w:rPr>
          <w:rFonts w:ascii="Arial Narrow" w:hAnsi="Arial Narrow"/>
          <w:sz w:val="22"/>
          <w:szCs w:val="22"/>
        </w:rPr>
        <w:t xml:space="preserve"> </w:t>
      </w:r>
      <w:r w:rsidR="00221D22" w:rsidRPr="00C84F52">
        <w:rPr>
          <w:rFonts w:ascii="Arial Narrow" w:hAnsi="Arial Narrow"/>
          <w:sz w:val="22"/>
          <w:szCs w:val="22"/>
        </w:rPr>
        <w:t>e cotas</w:t>
      </w:r>
      <w:r w:rsidR="00E174BC" w:rsidRPr="00C84F52">
        <w:rPr>
          <w:rFonts w:ascii="Arial Narrow" w:hAnsi="Arial Narrow"/>
          <w:sz w:val="22"/>
          <w:szCs w:val="22"/>
        </w:rPr>
        <w:t xml:space="preserve"> (de fundo e do terreno)</w:t>
      </w:r>
      <w:r w:rsidR="00221D22" w:rsidRPr="00C84F52">
        <w:rPr>
          <w:rFonts w:ascii="Arial Narrow" w:hAnsi="Arial Narrow"/>
          <w:sz w:val="22"/>
          <w:szCs w:val="22"/>
        </w:rPr>
        <w:t xml:space="preserve"> do lançamento das águas pluviais na rede pública</w:t>
      </w:r>
      <w:r w:rsidR="0009084C" w:rsidRPr="00C84F52">
        <w:rPr>
          <w:rFonts w:ascii="Arial Narrow" w:hAnsi="Arial Narrow"/>
          <w:sz w:val="22"/>
          <w:szCs w:val="22"/>
        </w:rPr>
        <w:t>.</w:t>
      </w:r>
      <w:r w:rsidR="00921F92">
        <w:rPr>
          <w:rFonts w:ascii="Arial Narrow" w:hAnsi="Arial Narrow"/>
          <w:sz w:val="22"/>
          <w:szCs w:val="22"/>
        </w:rPr>
        <w:t xml:space="preserve"> </w:t>
      </w:r>
      <w:r w:rsidR="00404633">
        <w:rPr>
          <w:rFonts w:ascii="Arial Narrow" w:hAnsi="Arial Narrow"/>
          <w:sz w:val="22"/>
          <w:szCs w:val="22"/>
        </w:rPr>
        <w:t>Caso julgar-se adequado, o</w:t>
      </w:r>
      <w:r w:rsidR="00921F92">
        <w:rPr>
          <w:rFonts w:ascii="Arial Narrow" w:hAnsi="Arial Narrow"/>
          <w:sz w:val="22"/>
          <w:szCs w:val="22"/>
        </w:rPr>
        <w:t xml:space="preserve"> lançamento poderá ser feito </w:t>
      </w:r>
      <w:r w:rsidR="00404633">
        <w:rPr>
          <w:rFonts w:ascii="Arial Narrow" w:hAnsi="Arial Narrow"/>
          <w:sz w:val="22"/>
          <w:szCs w:val="22"/>
        </w:rPr>
        <w:t>diretamente no</w:t>
      </w:r>
      <w:r w:rsidR="00921F92">
        <w:rPr>
          <w:rFonts w:ascii="Arial Narrow" w:hAnsi="Arial Narrow"/>
          <w:sz w:val="22"/>
          <w:szCs w:val="22"/>
        </w:rPr>
        <w:t xml:space="preserve"> meio-fio/sarjeta da rua.</w:t>
      </w:r>
    </w:p>
    <w:p w:rsidR="001827DA" w:rsidRPr="00C84F52" w:rsidRDefault="0010681A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67" type="#_x0000_t102" style="position:absolute;left:0;text-align:left;margin-left:-16.8pt;margin-top:7.4pt;width:38.25pt;height:65.6pt;z-index:251695104" adj="14149" fillcolor="black [3200]" strokecolor="black [3213]" strokeweight="3pt">
            <v:shadow on="t" type="perspective" color="#7f7f7f [1601]" opacity=".5" offset="1pt" offset2="-1pt"/>
            <v:textbox inset="0,0,0,0"/>
          </v:shape>
        </w:pict>
      </w:r>
      <w:r w:rsidR="001827DA" w:rsidRPr="00C84F52">
        <w:rPr>
          <w:rFonts w:ascii="Arial Narrow" w:hAnsi="Arial Narrow"/>
          <w:sz w:val="22"/>
          <w:szCs w:val="22"/>
        </w:rPr>
        <w:t xml:space="preserve">Quando da ligação direta na galeria de águas pluviais, </w:t>
      </w:r>
      <w:r w:rsidR="001827DA" w:rsidRPr="00224C50">
        <w:rPr>
          <w:rFonts w:ascii="Arial Narrow" w:hAnsi="Arial Narrow"/>
          <w:b/>
          <w:sz w:val="22"/>
          <w:szCs w:val="22"/>
          <w:u w:val="single"/>
        </w:rPr>
        <w:t>obrigatoriamente</w:t>
      </w:r>
      <w:r w:rsidR="001827DA" w:rsidRPr="00C84F52">
        <w:rPr>
          <w:rFonts w:ascii="Arial Narrow" w:hAnsi="Arial Narrow"/>
          <w:sz w:val="22"/>
          <w:szCs w:val="22"/>
        </w:rPr>
        <w:t>, deverá ser executado um poço de visita</w:t>
      </w:r>
      <w:r w:rsidR="00224C50">
        <w:rPr>
          <w:rFonts w:ascii="Arial Narrow" w:hAnsi="Arial Narrow"/>
          <w:sz w:val="22"/>
          <w:szCs w:val="22"/>
        </w:rPr>
        <w:t xml:space="preserve"> (PV)</w:t>
      </w:r>
      <w:r w:rsidR="001827DA" w:rsidRPr="00C84F52">
        <w:rPr>
          <w:rFonts w:ascii="Arial Narrow" w:hAnsi="Arial Narrow"/>
          <w:sz w:val="22"/>
          <w:szCs w:val="22"/>
        </w:rPr>
        <w:t xml:space="preserve"> com </w:t>
      </w:r>
      <w:r w:rsidR="001827DA" w:rsidRPr="00AF1D21">
        <w:rPr>
          <w:rFonts w:ascii="Arial Narrow" w:hAnsi="Arial Narrow"/>
          <w:b/>
          <w:sz w:val="22"/>
          <w:szCs w:val="22"/>
          <w:u w:val="single"/>
        </w:rPr>
        <w:t>tampa de ferro fundido</w:t>
      </w:r>
      <w:r w:rsidR="001827DA" w:rsidRPr="00C84F52">
        <w:rPr>
          <w:rFonts w:ascii="Arial Narrow" w:hAnsi="Arial Narrow"/>
          <w:sz w:val="22"/>
          <w:szCs w:val="22"/>
        </w:rPr>
        <w:t>, diâmetro mínimo de 60 cm e inscrição de águas pluviais.</w:t>
      </w:r>
      <w:r w:rsidR="00921F92">
        <w:rPr>
          <w:rFonts w:ascii="Arial Narrow" w:hAnsi="Arial Narrow"/>
          <w:sz w:val="22"/>
          <w:szCs w:val="22"/>
        </w:rPr>
        <w:t xml:space="preserve"> </w:t>
      </w:r>
    </w:p>
    <w:p w:rsidR="00082D22" w:rsidRPr="0030076C" w:rsidRDefault="00082D22" w:rsidP="00082D22">
      <w:pPr>
        <w:pStyle w:val="PargrafodaLista"/>
        <w:spacing w:line="276" w:lineRule="auto"/>
        <w:ind w:left="284"/>
        <w:jc w:val="both"/>
        <w:rPr>
          <w:rFonts w:ascii="Arial Narrow" w:hAnsi="Arial Narrow"/>
          <w:sz w:val="10"/>
          <w:szCs w:val="10"/>
        </w:rPr>
      </w:pPr>
    </w:p>
    <w:p w:rsidR="00082D22" w:rsidRPr="00C84F52" w:rsidRDefault="00C41A55" w:rsidP="00630FF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both"/>
        <w:rPr>
          <w:rFonts w:ascii="Arial Narrow" w:hAnsi="Arial Narrow"/>
          <w:b/>
          <w:sz w:val="22"/>
          <w:szCs w:val="22"/>
        </w:rPr>
      </w:pPr>
      <w:r w:rsidRPr="00C84F52">
        <w:rPr>
          <w:rFonts w:ascii="Arial Narrow" w:hAnsi="Arial Narrow"/>
          <w:b/>
          <w:sz w:val="22"/>
          <w:szCs w:val="22"/>
          <w:u w:val="single"/>
        </w:rPr>
        <w:t>OBS:</w:t>
      </w:r>
      <w:r w:rsidRPr="00C84F52">
        <w:rPr>
          <w:rFonts w:ascii="Arial Narrow" w:hAnsi="Arial Narrow"/>
          <w:b/>
          <w:sz w:val="22"/>
          <w:szCs w:val="22"/>
        </w:rPr>
        <w:t xml:space="preserve"> </w:t>
      </w:r>
      <w:r w:rsidR="00082D22" w:rsidRPr="00C84F52">
        <w:rPr>
          <w:rFonts w:ascii="Arial Narrow" w:hAnsi="Arial Narrow"/>
          <w:b/>
          <w:sz w:val="22"/>
          <w:szCs w:val="22"/>
        </w:rPr>
        <w:t>Para execução de qualquer obra em via pública deverá ser solicitad</w:t>
      </w:r>
      <w:r w:rsidR="00344C6B" w:rsidRPr="00C84F52">
        <w:rPr>
          <w:rFonts w:ascii="Arial Narrow" w:hAnsi="Arial Narrow"/>
          <w:b/>
          <w:sz w:val="22"/>
          <w:szCs w:val="22"/>
        </w:rPr>
        <w:t>a</w:t>
      </w:r>
      <w:r w:rsidR="00082D22" w:rsidRPr="00C84F52">
        <w:rPr>
          <w:rFonts w:ascii="Arial Narrow" w:hAnsi="Arial Narrow"/>
          <w:b/>
          <w:sz w:val="22"/>
          <w:szCs w:val="22"/>
        </w:rPr>
        <w:t xml:space="preserve"> </w:t>
      </w:r>
      <w:r w:rsidR="00344C6B" w:rsidRPr="00C84F52">
        <w:rPr>
          <w:rFonts w:ascii="Arial Narrow" w:hAnsi="Arial Narrow"/>
          <w:b/>
          <w:sz w:val="22"/>
          <w:szCs w:val="22"/>
        </w:rPr>
        <w:t>autorização</w:t>
      </w:r>
      <w:r w:rsidR="00344C6B" w:rsidRPr="00C84F52">
        <w:rPr>
          <w:sz w:val="22"/>
          <w:szCs w:val="22"/>
        </w:rPr>
        <w:t xml:space="preserve"> </w:t>
      </w:r>
      <w:r w:rsidR="00344C6B" w:rsidRPr="00C84F52">
        <w:rPr>
          <w:rFonts w:ascii="Arial Narrow" w:hAnsi="Arial Narrow"/>
          <w:b/>
          <w:sz w:val="22"/>
          <w:szCs w:val="22"/>
        </w:rPr>
        <w:t>para execução de obras em logradouros públicos</w:t>
      </w:r>
      <w:r w:rsidR="00082D22" w:rsidRPr="00C84F52">
        <w:rPr>
          <w:rFonts w:ascii="Arial Narrow" w:hAnsi="Arial Narrow"/>
          <w:b/>
          <w:sz w:val="22"/>
          <w:szCs w:val="22"/>
        </w:rPr>
        <w:t xml:space="preserve"> junto à Secretaria de Viação e Obras Públicas </w:t>
      </w:r>
      <w:r w:rsidR="00F55FFC" w:rsidRPr="00C84F52">
        <w:rPr>
          <w:rFonts w:ascii="Arial Narrow" w:hAnsi="Arial Narrow"/>
          <w:b/>
          <w:sz w:val="22"/>
          <w:szCs w:val="22"/>
        </w:rPr>
        <w:t>(SMVOP)</w:t>
      </w:r>
      <w:r w:rsidR="00082D22" w:rsidRPr="00C84F52">
        <w:rPr>
          <w:rFonts w:ascii="Arial Narrow" w:hAnsi="Arial Narrow"/>
          <w:b/>
          <w:sz w:val="22"/>
          <w:szCs w:val="22"/>
        </w:rPr>
        <w:t>. Esta informação</w:t>
      </w:r>
      <w:r w:rsidR="009B2A2A" w:rsidRPr="00C84F52">
        <w:rPr>
          <w:rFonts w:ascii="Arial Narrow" w:hAnsi="Arial Narrow"/>
          <w:b/>
          <w:sz w:val="22"/>
          <w:szCs w:val="22"/>
        </w:rPr>
        <w:t xml:space="preserve"> e a demarcação da área de intervenção</w:t>
      </w:r>
      <w:r w:rsidR="00B06BC2">
        <w:rPr>
          <w:rFonts w:ascii="Arial Narrow" w:hAnsi="Arial Narrow"/>
          <w:b/>
          <w:sz w:val="22"/>
          <w:szCs w:val="22"/>
        </w:rPr>
        <w:t xml:space="preserve"> </w:t>
      </w:r>
      <w:r w:rsidR="00B06BC2" w:rsidRPr="00B06BC2">
        <w:rPr>
          <w:rFonts w:ascii="Arial Narrow" w:hAnsi="Arial Narrow"/>
          <w:b/>
          <w:sz w:val="22"/>
          <w:szCs w:val="22"/>
          <w:u w:val="single"/>
        </w:rPr>
        <w:t>(</w:t>
      </w:r>
      <w:proofErr w:type="spellStart"/>
      <w:r w:rsidR="00B06BC2" w:rsidRPr="00B06BC2">
        <w:rPr>
          <w:rFonts w:ascii="Arial Narrow" w:hAnsi="Arial Narrow"/>
          <w:b/>
          <w:sz w:val="22"/>
          <w:szCs w:val="22"/>
          <w:u w:val="single"/>
        </w:rPr>
        <w:t>hachurada</w:t>
      </w:r>
      <w:proofErr w:type="spellEnd"/>
      <w:r w:rsidR="00B06BC2" w:rsidRPr="00B06BC2">
        <w:rPr>
          <w:rFonts w:ascii="Arial Narrow" w:hAnsi="Arial Narrow"/>
          <w:b/>
          <w:sz w:val="22"/>
          <w:szCs w:val="22"/>
          <w:u w:val="single"/>
        </w:rPr>
        <w:t>)</w:t>
      </w:r>
      <w:r w:rsidR="00082D22" w:rsidRPr="00C84F52">
        <w:rPr>
          <w:rFonts w:ascii="Arial Narrow" w:hAnsi="Arial Narrow"/>
          <w:b/>
          <w:sz w:val="22"/>
          <w:szCs w:val="22"/>
        </w:rPr>
        <w:t xml:space="preserve"> dever</w:t>
      </w:r>
      <w:r w:rsidR="009B2A2A" w:rsidRPr="00C84F52">
        <w:rPr>
          <w:rFonts w:ascii="Arial Narrow" w:hAnsi="Arial Narrow"/>
          <w:b/>
          <w:sz w:val="22"/>
          <w:szCs w:val="22"/>
        </w:rPr>
        <w:t>ão</w:t>
      </w:r>
      <w:r w:rsidR="00082D22" w:rsidRPr="00C84F52">
        <w:rPr>
          <w:rFonts w:ascii="Arial Narrow" w:hAnsi="Arial Narrow"/>
          <w:b/>
          <w:sz w:val="22"/>
          <w:szCs w:val="22"/>
        </w:rPr>
        <w:t xml:space="preserve"> constar na implantação do projeto conforme </w:t>
      </w:r>
      <w:r w:rsidR="00082D22" w:rsidRPr="00C84F52">
        <w:rPr>
          <w:rFonts w:ascii="Arial Narrow" w:hAnsi="Arial Narrow"/>
          <w:b/>
          <w:sz w:val="22"/>
          <w:szCs w:val="22"/>
          <w:u w:val="single"/>
        </w:rPr>
        <w:t>ANEXO</w:t>
      </w:r>
      <w:r w:rsidR="00A900EE" w:rsidRPr="00C84F52">
        <w:rPr>
          <w:rFonts w:ascii="Arial Narrow" w:hAnsi="Arial Narrow"/>
          <w:b/>
          <w:sz w:val="22"/>
          <w:szCs w:val="22"/>
          <w:u w:val="single"/>
        </w:rPr>
        <w:t>S</w:t>
      </w:r>
      <w:r w:rsidR="006544D6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="006544D6">
        <w:rPr>
          <w:rFonts w:ascii="Arial Narrow" w:hAnsi="Arial Narrow"/>
          <w:b/>
          <w:sz w:val="22"/>
          <w:szCs w:val="22"/>
          <w:u w:val="single"/>
        </w:rPr>
        <w:t>1</w:t>
      </w:r>
      <w:proofErr w:type="gramEnd"/>
      <w:r w:rsidR="00A900EE" w:rsidRPr="00C84F52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1D1A03" w:rsidRPr="00C84F52">
        <w:rPr>
          <w:rFonts w:ascii="Arial Narrow" w:hAnsi="Arial Narrow"/>
          <w:b/>
          <w:sz w:val="22"/>
          <w:szCs w:val="22"/>
          <w:u w:val="single"/>
        </w:rPr>
        <w:t>ou</w:t>
      </w:r>
      <w:r w:rsidR="00A900EE" w:rsidRPr="00C84F52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6544D6">
        <w:rPr>
          <w:rFonts w:ascii="Arial Narrow" w:hAnsi="Arial Narrow"/>
          <w:b/>
          <w:sz w:val="22"/>
          <w:szCs w:val="22"/>
          <w:u w:val="single"/>
        </w:rPr>
        <w:t>1</w:t>
      </w:r>
      <w:r w:rsidR="00A900EE" w:rsidRPr="00C84F52">
        <w:rPr>
          <w:rFonts w:ascii="Arial Narrow" w:hAnsi="Arial Narrow"/>
          <w:b/>
          <w:sz w:val="22"/>
          <w:szCs w:val="22"/>
          <w:u w:val="single"/>
        </w:rPr>
        <w:t>A</w:t>
      </w:r>
      <w:r w:rsidR="00082D22" w:rsidRPr="00C84F52">
        <w:rPr>
          <w:rFonts w:ascii="Arial Narrow" w:hAnsi="Arial Narrow"/>
          <w:b/>
          <w:sz w:val="22"/>
          <w:szCs w:val="22"/>
        </w:rPr>
        <w:t>.</w:t>
      </w:r>
    </w:p>
    <w:p w:rsidR="00F3123A" w:rsidRPr="0030076C" w:rsidRDefault="00F3123A" w:rsidP="00F3123A">
      <w:pPr>
        <w:pStyle w:val="PargrafodaLista"/>
        <w:spacing w:line="276" w:lineRule="auto"/>
        <w:ind w:left="284"/>
        <w:jc w:val="both"/>
        <w:rPr>
          <w:rFonts w:ascii="Arial Narrow" w:hAnsi="Arial Narrow"/>
          <w:sz w:val="10"/>
          <w:szCs w:val="10"/>
        </w:rPr>
      </w:pPr>
    </w:p>
    <w:p w:rsidR="0043727C" w:rsidRPr="00C84F52" w:rsidRDefault="009B2A2A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b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A</w:t>
      </w:r>
      <w:r w:rsidR="00344C6B" w:rsidRPr="00C84F52">
        <w:rPr>
          <w:rFonts w:ascii="Arial Narrow" w:hAnsi="Arial Narrow"/>
          <w:sz w:val="22"/>
          <w:szCs w:val="22"/>
        </w:rPr>
        <w:t xml:space="preserve"> autorização</w:t>
      </w:r>
      <w:r w:rsidRPr="00C84F52">
        <w:rPr>
          <w:rFonts w:ascii="Arial Narrow" w:hAnsi="Arial Narrow"/>
          <w:sz w:val="22"/>
          <w:szCs w:val="22"/>
        </w:rPr>
        <w:t xml:space="preserve"> mencionada anteriormente</w:t>
      </w:r>
      <w:r w:rsidR="00344C6B" w:rsidRPr="00C84F52">
        <w:rPr>
          <w:rFonts w:ascii="Arial Narrow" w:hAnsi="Arial Narrow"/>
          <w:sz w:val="22"/>
          <w:szCs w:val="22"/>
        </w:rPr>
        <w:t xml:space="preserve"> </w:t>
      </w:r>
      <w:r w:rsidR="0043727C" w:rsidRPr="00C84F52">
        <w:rPr>
          <w:rFonts w:ascii="Arial Narrow" w:hAnsi="Arial Narrow"/>
          <w:sz w:val="22"/>
          <w:szCs w:val="22"/>
        </w:rPr>
        <w:t>será um processo a parte</w:t>
      </w:r>
      <w:r w:rsidR="00344C6B" w:rsidRPr="00C84F52">
        <w:rPr>
          <w:rFonts w:ascii="Arial Narrow" w:hAnsi="Arial Narrow"/>
          <w:sz w:val="22"/>
          <w:szCs w:val="22"/>
        </w:rPr>
        <w:t xml:space="preserve"> do PDCC</w:t>
      </w:r>
      <w:r w:rsidR="0043727C" w:rsidRPr="00C84F52">
        <w:rPr>
          <w:rFonts w:ascii="Arial Narrow" w:hAnsi="Arial Narrow"/>
          <w:sz w:val="22"/>
          <w:szCs w:val="22"/>
        </w:rPr>
        <w:t>, sendo solicitad</w:t>
      </w:r>
      <w:r w:rsidR="00344C6B" w:rsidRPr="00C84F52">
        <w:rPr>
          <w:rFonts w:ascii="Arial Narrow" w:hAnsi="Arial Narrow"/>
          <w:sz w:val="22"/>
          <w:szCs w:val="22"/>
        </w:rPr>
        <w:t>a</w:t>
      </w:r>
      <w:r w:rsidR="0043727C" w:rsidRPr="00C84F52">
        <w:rPr>
          <w:rFonts w:ascii="Arial Narrow" w:hAnsi="Arial Narrow"/>
          <w:sz w:val="22"/>
          <w:szCs w:val="22"/>
        </w:rPr>
        <w:t xml:space="preserve"> após a aprovação do </w:t>
      </w:r>
      <w:r w:rsidR="00344C6B" w:rsidRPr="00C84F52">
        <w:rPr>
          <w:rFonts w:ascii="Arial Narrow" w:hAnsi="Arial Narrow"/>
          <w:sz w:val="22"/>
          <w:szCs w:val="22"/>
        </w:rPr>
        <w:t>mesmo</w:t>
      </w:r>
      <w:r w:rsidR="0043727C" w:rsidRPr="00C84F52">
        <w:rPr>
          <w:rFonts w:ascii="Arial Narrow" w:hAnsi="Arial Narrow"/>
          <w:sz w:val="22"/>
          <w:szCs w:val="22"/>
        </w:rPr>
        <w:t xml:space="preserve">. Para demais informações e </w:t>
      </w:r>
      <w:r w:rsidR="0043727C" w:rsidRPr="00C84F52">
        <w:rPr>
          <w:rFonts w:ascii="Arial Narrow" w:hAnsi="Arial Narrow"/>
          <w:i/>
          <w:sz w:val="22"/>
          <w:szCs w:val="22"/>
        </w:rPr>
        <w:t>download</w:t>
      </w:r>
      <w:r w:rsidR="00A734F2" w:rsidRPr="00C84F52">
        <w:rPr>
          <w:rFonts w:ascii="Arial Narrow" w:hAnsi="Arial Narrow"/>
          <w:i/>
          <w:sz w:val="22"/>
          <w:szCs w:val="22"/>
        </w:rPr>
        <w:t>s</w:t>
      </w:r>
      <w:r w:rsidR="0043727C" w:rsidRPr="00C84F52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44C6B" w:rsidRPr="00C84F52">
        <w:rPr>
          <w:rFonts w:ascii="Arial Narrow" w:hAnsi="Arial Narrow"/>
          <w:sz w:val="22"/>
          <w:szCs w:val="22"/>
        </w:rPr>
        <w:t>acessar</w:t>
      </w:r>
      <w:proofErr w:type="gramEnd"/>
      <w:r w:rsidR="00344C6B" w:rsidRPr="00C84F52">
        <w:rPr>
          <w:rFonts w:ascii="Arial Narrow" w:hAnsi="Arial Narrow"/>
          <w:sz w:val="22"/>
          <w:szCs w:val="22"/>
        </w:rPr>
        <w:t xml:space="preserve"> o endereço</w:t>
      </w:r>
      <w:r w:rsidR="0043727C" w:rsidRPr="00C84F52">
        <w:rPr>
          <w:rFonts w:ascii="Arial Narrow" w:hAnsi="Arial Narrow"/>
          <w:sz w:val="22"/>
          <w:szCs w:val="22"/>
        </w:rPr>
        <w:t xml:space="preserve"> eletrônico </w:t>
      </w:r>
      <w:r w:rsidR="00344C6B" w:rsidRPr="00C84F52">
        <w:rPr>
          <w:rFonts w:ascii="Arial Narrow" w:hAnsi="Arial Narrow"/>
          <w:sz w:val="22"/>
          <w:szCs w:val="22"/>
        </w:rPr>
        <w:t xml:space="preserve">abaixo </w:t>
      </w:r>
      <w:r w:rsidR="0043727C" w:rsidRPr="00C84F52">
        <w:rPr>
          <w:rFonts w:ascii="Arial Narrow" w:hAnsi="Arial Narrow"/>
          <w:sz w:val="22"/>
          <w:szCs w:val="22"/>
        </w:rPr>
        <w:t>ou no</w:t>
      </w:r>
      <w:r w:rsidR="00C84F52">
        <w:rPr>
          <w:rFonts w:ascii="Arial Narrow" w:hAnsi="Arial Narrow"/>
          <w:sz w:val="22"/>
          <w:szCs w:val="22"/>
        </w:rPr>
        <w:t>s</w:t>
      </w:r>
      <w:r w:rsidR="0043727C" w:rsidRPr="00C84F52">
        <w:rPr>
          <w:rFonts w:ascii="Arial Narrow" w:hAnsi="Arial Narrow"/>
          <w:sz w:val="22"/>
          <w:szCs w:val="22"/>
        </w:rPr>
        <w:t xml:space="preserve"> telefone</w:t>
      </w:r>
      <w:r w:rsidRPr="00C84F52">
        <w:rPr>
          <w:rFonts w:ascii="Arial Narrow" w:hAnsi="Arial Narrow"/>
          <w:sz w:val="22"/>
          <w:szCs w:val="22"/>
        </w:rPr>
        <w:t>s</w:t>
      </w:r>
      <w:r w:rsidR="0043727C" w:rsidRPr="00C84F52">
        <w:rPr>
          <w:rFonts w:ascii="Arial Narrow" w:hAnsi="Arial Narrow"/>
          <w:sz w:val="22"/>
          <w:szCs w:val="22"/>
        </w:rPr>
        <w:t xml:space="preserve"> </w:t>
      </w:r>
      <w:r w:rsidRPr="00C84F52">
        <w:rPr>
          <w:rFonts w:ascii="Arial Narrow" w:hAnsi="Arial Narrow"/>
          <w:sz w:val="22"/>
          <w:szCs w:val="22"/>
        </w:rPr>
        <w:t>3282</w:t>
      </w:r>
      <w:r w:rsidR="0043727C" w:rsidRPr="00C84F52">
        <w:rPr>
          <w:rFonts w:ascii="Arial Narrow" w:hAnsi="Arial Narrow"/>
          <w:sz w:val="22"/>
          <w:szCs w:val="22"/>
        </w:rPr>
        <w:t>-</w:t>
      </w:r>
      <w:r w:rsidRPr="00C84F52">
        <w:rPr>
          <w:rFonts w:ascii="Arial Narrow" w:hAnsi="Arial Narrow"/>
          <w:sz w:val="22"/>
          <w:szCs w:val="22"/>
        </w:rPr>
        <w:t>8465 / 3383-7010</w:t>
      </w:r>
      <w:r w:rsidR="0043727C" w:rsidRPr="00C84F52">
        <w:rPr>
          <w:rFonts w:ascii="Arial Narrow" w:hAnsi="Arial Narrow"/>
          <w:sz w:val="22"/>
          <w:szCs w:val="22"/>
        </w:rPr>
        <w:t>:</w:t>
      </w:r>
    </w:p>
    <w:p w:rsidR="00344C6B" w:rsidRPr="0030076C" w:rsidRDefault="00344C6B" w:rsidP="009F1F39">
      <w:pPr>
        <w:pStyle w:val="PargrafodaLista"/>
        <w:spacing w:line="276" w:lineRule="auto"/>
        <w:ind w:left="708" w:firstLine="424"/>
        <w:jc w:val="both"/>
        <w:rPr>
          <w:rFonts w:ascii="Arial Narrow" w:hAnsi="Arial Narrow"/>
          <w:sz w:val="10"/>
          <w:szCs w:val="10"/>
        </w:rPr>
      </w:pPr>
    </w:p>
    <w:p w:rsidR="0043727C" w:rsidRPr="00C84F52" w:rsidRDefault="0043727C" w:rsidP="00322906">
      <w:pPr>
        <w:pStyle w:val="PargrafodaLista"/>
        <w:spacing w:line="276" w:lineRule="auto"/>
        <w:ind w:left="708" w:firstLine="424"/>
        <w:jc w:val="center"/>
        <w:rPr>
          <w:rFonts w:ascii="Arial Narrow" w:hAnsi="Arial Narrow"/>
          <w:i/>
          <w:sz w:val="22"/>
          <w:szCs w:val="22"/>
        </w:rPr>
      </w:pPr>
      <w:r w:rsidRPr="00C84F52">
        <w:rPr>
          <w:rFonts w:ascii="Arial Narrow" w:hAnsi="Arial Narrow"/>
          <w:i/>
          <w:sz w:val="22"/>
          <w:szCs w:val="22"/>
          <w:u w:val="single"/>
        </w:rPr>
        <w:t>http://www.sjp.pr.gov.br/secretarias/secretaria-viacao-e-obras-publicas/depto-obras/</w:t>
      </w:r>
    </w:p>
    <w:p w:rsidR="00602931" w:rsidRPr="0030076C" w:rsidRDefault="0043727C" w:rsidP="009F1F39">
      <w:pPr>
        <w:pStyle w:val="PargrafodaLista"/>
        <w:spacing w:line="276" w:lineRule="auto"/>
        <w:ind w:left="708" w:firstLine="424"/>
        <w:jc w:val="both"/>
        <w:rPr>
          <w:rFonts w:ascii="Arial Narrow" w:hAnsi="Arial Narrow"/>
          <w:sz w:val="10"/>
          <w:szCs w:val="10"/>
        </w:rPr>
      </w:pPr>
      <w:r w:rsidRPr="00C84F52">
        <w:rPr>
          <w:rFonts w:ascii="Arial Narrow" w:hAnsi="Arial Narrow"/>
          <w:sz w:val="22"/>
          <w:szCs w:val="22"/>
        </w:rPr>
        <w:t xml:space="preserve">  </w:t>
      </w:r>
    </w:p>
    <w:p w:rsidR="00F4119C" w:rsidRPr="00C84F52" w:rsidRDefault="00F4119C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173C7C">
        <w:rPr>
          <w:rFonts w:ascii="Arial Narrow" w:hAnsi="Arial Narrow"/>
          <w:b/>
          <w:sz w:val="22"/>
          <w:szCs w:val="22"/>
          <w:u w:val="single"/>
        </w:rPr>
        <w:t xml:space="preserve">Todas as áreas permeáveis e impermeáveis deverão ser indicadas nas pranchas através de </w:t>
      </w:r>
      <w:r w:rsidR="00322906" w:rsidRPr="00173C7C">
        <w:rPr>
          <w:rFonts w:ascii="Arial Narrow" w:hAnsi="Arial Narrow"/>
          <w:b/>
          <w:sz w:val="22"/>
          <w:szCs w:val="22"/>
          <w:u w:val="single"/>
        </w:rPr>
        <w:t>hachuras</w:t>
      </w:r>
      <w:r w:rsidRPr="00C84F52">
        <w:rPr>
          <w:rFonts w:ascii="Arial Narrow" w:hAnsi="Arial Narrow"/>
          <w:sz w:val="22"/>
          <w:szCs w:val="22"/>
        </w:rPr>
        <w:t xml:space="preserve"> e textos com indicação </w:t>
      </w:r>
      <w:r w:rsidR="00322906">
        <w:rPr>
          <w:rFonts w:ascii="Arial Narrow" w:hAnsi="Arial Narrow"/>
          <w:sz w:val="22"/>
          <w:szCs w:val="22"/>
        </w:rPr>
        <w:t xml:space="preserve">do </w:t>
      </w:r>
      <w:r w:rsidRPr="00C84F52">
        <w:rPr>
          <w:rFonts w:ascii="Arial Narrow" w:hAnsi="Arial Narrow"/>
          <w:sz w:val="22"/>
          <w:szCs w:val="22"/>
        </w:rPr>
        <w:t>tipo de pavimento e área</w:t>
      </w:r>
      <w:r w:rsidR="00CF7BEB" w:rsidRPr="00C84F52">
        <w:rPr>
          <w:rFonts w:ascii="Arial Narrow" w:hAnsi="Arial Narrow"/>
          <w:sz w:val="22"/>
          <w:szCs w:val="22"/>
        </w:rPr>
        <w:t>.</w:t>
      </w:r>
      <w:r w:rsidRPr="00C84F52">
        <w:rPr>
          <w:rFonts w:ascii="Arial Narrow" w:hAnsi="Arial Narrow"/>
          <w:sz w:val="22"/>
          <w:szCs w:val="22"/>
        </w:rPr>
        <w:t xml:space="preserve"> (</w:t>
      </w:r>
      <w:r w:rsidR="00CF7BEB" w:rsidRPr="00C84F52">
        <w:rPr>
          <w:rFonts w:ascii="Arial Narrow" w:hAnsi="Arial Narrow"/>
          <w:sz w:val="22"/>
          <w:szCs w:val="22"/>
        </w:rPr>
        <w:t>Atentar</w:t>
      </w:r>
      <w:r w:rsidRPr="00C84F52">
        <w:rPr>
          <w:rFonts w:ascii="Arial Narrow" w:hAnsi="Arial Narrow"/>
          <w:sz w:val="22"/>
          <w:szCs w:val="22"/>
        </w:rPr>
        <w:t xml:space="preserve"> que</w:t>
      </w:r>
      <w:r w:rsidR="003E7F2A" w:rsidRPr="00C84F52">
        <w:rPr>
          <w:rFonts w:ascii="Arial Narrow" w:hAnsi="Arial Narrow"/>
          <w:sz w:val="22"/>
          <w:szCs w:val="22"/>
        </w:rPr>
        <w:t xml:space="preserve"> a</w:t>
      </w:r>
      <w:r w:rsidRPr="00C84F52">
        <w:rPr>
          <w:rFonts w:ascii="Arial Narrow" w:hAnsi="Arial Narrow"/>
          <w:sz w:val="22"/>
          <w:szCs w:val="22"/>
        </w:rPr>
        <w:t xml:space="preserve"> soma de todas as áreas permeáveis e impermeáveis deve</w:t>
      </w:r>
      <w:r w:rsidR="00CF7BEB" w:rsidRPr="00C84F52">
        <w:rPr>
          <w:rFonts w:ascii="Arial Narrow" w:hAnsi="Arial Narrow"/>
          <w:sz w:val="22"/>
          <w:szCs w:val="22"/>
        </w:rPr>
        <w:t>rá</w:t>
      </w:r>
      <w:r w:rsidRPr="00C84F52">
        <w:rPr>
          <w:rFonts w:ascii="Arial Narrow" w:hAnsi="Arial Narrow"/>
          <w:sz w:val="22"/>
          <w:szCs w:val="22"/>
        </w:rPr>
        <w:t xml:space="preserve"> ser</w:t>
      </w:r>
      <w:r w:rsidR="00993429">
        <w:rPr>
          <w:rFonts w:ascii="Arial Narrow" w:hAnsi="Arial Narrow"/>
          <w:sz w:val="22"/>
          <w:szCs w:val="22"/>
        </w:rPr>
        <w:t xml:space="preserve"> igual à área total do terreno).</w:t>
      </w:r>
    </w:p>
    <w:p w:rsidR="00F4119C" w:rsidRPr="00DF3513" w:rsidRDefault="00DF3513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DF3513">
        <w:rPr>
          <w:rFonts w:ascii="Arial Narrow" w:hAnsi="Arial Narrow"/>
          <w:sz w:val="22"/>
          <w:szCs w:val="22"/>
        </w:rPr>
        <w:t xml:space="preserve">Apresentar através de hachuras um diagrama de áreas permeáveis e impermeáveis </w:t>
      </w:r>
      <w:r w:rsidRPr="00DF3513">
        <w:rPr>
          <w:rFonts w:ascii="Arial Narrow" w:hAnsi="Arial Narrow"/>
          <w:b/>
          <w:sz w:val="22"/>
          <w:szCs w:val="22"/>
          <w:u w:val="single"/>
        </w:rPr>
        <w:t>idênticos</w:t>
      </w:r>
      <w:r w:rsidRPr="00DF3513">
        <w:rPr>
          <w:rFonts w:ascii="Arial Narrow" w:hAnsi="Arial Narrow"/>
          <w:sz w:val="22"/>
          <w:szCs w:val="22"/>
        </w:rPr>
        <w:t xml:space="preserve"> ao do Projeto Arquitetônico, indicando a área e o tipo de pavimento utilizado;</w:t>
      </w:r>
    </w:p>
    <w:p w:rsidR="00224C50" w:rsidRDefault="00021C99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224C50">
        <w:rPr>
          <w:rFonts w:ascii="Arial Narrow" w:hAnsi="Arial Narrow"/>
          <w:sz w:val="22"/>
          <w:szCs w:val="22"/>
        </w:rPr>
        <w:t>Apresentar</w:t>
      </w:r>
      <w:r w:rsidR="00A734F2" w:rsidRPr="00224C50">
        <w:rPr>
          <w:rFonts w:ascii="Arial Narrow" w:hAnsi="Arial Narrow"/>
          <w:sz w:val="22"/>
          <w:szCs w:val="22"/>
        </w:rPr>
        <w:t>, próximo ao carimbo,</w:t>
      </w:r>
      <w:r w:rsidR="00825990" w:rsidRPr="00224C50">
        <w:rPr>
          <w:rFonts w:ascii="Arial Narrow" w:hAnsi="Arial Narrow"/>
          <w:sz w:val="22"/>
          <w:szCs w:val="22"/>
        </w:rPr>
        <w:t xml:space="preserve"> um</w:t>
      </w:r>
      <w:r w:rsidRPr="00224C50">
        <w:rPr>
          <w:rFonts w:ascii="Arial Narrow" w:hAnsi="Arial Narrow"/>
          <w:sz w:val="22"/>
          <w:szCs w:val="22"/>
        </w:rPr>
        <w:t xml:space="preserve"> quadro resumo de áreas onde conste: Área total do terreno, área de projeção do térreo, área total construída, área permeável (grama, pedrisco, </w:t>
      </w:r>
      <w:proofErr w:type="spellStart"/>
      <w:r w:rsidRPr="00224C50">
        <w:rPr>
          <w:rFonts w:ascii="Arial Narrow" w:hAnsi="Arial Narrow"/>
          <w:sz w:val="22"/>
          <w:szCs w:val="22"/>
        </w:rPr>
        <w:t>etc</w:t>
      </w:r>
      <w:proofErr w:type="spellEnd"/>
      <w:r w:rsidRPr="00224C50">
        <w:rPr>
          <w:rFonts w:ascii="Arial Narrow" w:hAnsi="Arial Narrow"/>
          <w:sz w:val="22"/>
          <w:szCs w:val="22"/>
        </w:rPr>
        <w:t>...)</w:t>
      </w:r>
      <w:r w:rsidR="009B2A2A" w:rsidRPr="00224C50">
        <w:rPr>
          <w:rFonts w:ascii="Arial Narrow" w:hAnsi="Arial Narrow"/>
          <w:sz w:val="22"/>
          <w:szCs w:val="22"/>
        </w:rPr>
        <w:t xml:space="preserve"> e</w:t>
      </w:r>
      <w:r w:rsidRPr="00224C50">
        <w:rPr>
          <w:rFonts w:ascii="Arial Narrow" w:hAnsi="Arial Narrow"/>
          <w:sz w:val="22"/>
          <w:szCs w:val="22"/>
        </w:rPr>
        <w:t xml:space="preserve"> área impermeável (asfalto, </w:t>
      </w:r>
      <w:proofErr w:type="spellStart"/>
      <w:r w:rsidRPr="00224C50">
        <w:rPr>
          <w:rFonts w:ascii="Arial Narrow" w:hAnsi="Arial Narrow"/>
          <w:sz w:val="22"/>
          <w:szCs w:val="22"/>
        </w:rPr>
        <w:t>paver</w:t>
      </w:r>
      <w:proofErr w:type="spellEnd"/>
      <w:r w:rsidRPr="00224C50">
        <w:rPr>
          <w:rFonts w:ascii="Arial Narrow" w:hAnsi="Arial Narrow"/>
          <w:sz w:val="22"/>
          <w:szCs w:val="22"/>
        </w:rPr>
        <w:t>, piso cimentado</w:t>
      </w:r>
      <w:r w:rsidR="0002405B" w:rsidRPr="00224C5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02405B" w:rsidRPr="00224C50">
        <w:rPr>
          <w:rFonts w:ascii="Arial Narrow" w:hAnsi="Arial Narrow"/>
          <w:sz w:val="22"/>
          <w:szCs w:val="22"/>
        </w:rPr>
        <w:t>etc</w:t>
      </w:r>
      <w:proofErr w:type="spellEnd"/>
      <w:r w:rsidR="0002405B" w:rsidRPr="00224C50">
        <w:rPr>
          <w:rFonts w:ascii="Arial Narrow" w:hAnsi="Arial Narrow"/>
          <w:sz w:val="22"/>
          <w:szCs w:val="22"/>
        </w:rPr>
        <w:t>...</w:t>
      </w:r>
      <w:r w:rsidRPr="00224C50">
        <w:rPr>
          <w:rFonts w:ascii="Arial Narrow" w:hAnsi="Arial Narrow"/>
          <w:sz w:val="22"/>
          <w:szCs w:val="22"/>
        </w:rPr>
        <w:t>)</w:t>
      </w:r>
      <w:r w:rsidR="009A42BF">
        <w:rPr>
          <w:rFonts w:ascii="Arial Narrow" w:hAnsi="Arial Narrow"/>
          <w:sz w:val="22"/>
          <w:szCs w:val="22"/>
        </w:rPr>
        <w:t>, taxa de permeabilidade e de ocupação</w:t>
      </w:r>
      <w:r w:rsidRPr="00224C50">
        <w:rPr>
          <w:rFonts w:ascii="Arial Narrow" w:hAnsi="Arial Narrow"/>
          <w:sz w:val="22"/>
          <w:szCs w:val="22"/>
        </w:rPr>
        <w:t>.</w:t>
      </w:r>
      <w:r w:rsidR="00224C50" w:rsidRPr="00224C50">
        <w:rPr>
          <w:rFonts w:ascii="Arial Narrow" w:hAnsi="Arial Narrow"/>
          <w:sz w:val="22"/>
          <w:szCs w:val="22"/>
        </w:rPr>
        <w:t xml:space="preserve"> </w:t>
      </w:r>
      <w:r w:rsidR="00224C50" w:rsidRPr="009A42BF">
        <w:rPr>
          <w:rFonts w:ascii="Arial Narrow" w:hAnsi="Arial Narrow"/>
          <w:sz w:val="22"/>
          <w:szCs w:val="22"/>
          <w:u w:val="single"/>
        </w:rPr>
        <w:t xml:space="preserve">Poderá ser apresentado o mesmo quadro estatístico do </w:t>
      </w:r>
      <w:r w:rsidR="00993429" w:rsidRPr="009A42BF">
        <w:rPr>
          <w:rFonts w:ascii="Arial Narrow" w:hAnsi="Arial Narrow"/>
          <w:sz w:val="22"/>
          <w:szCs w:val="22"/>
          <w:u w:val="single"/>
        </w:rPr>
        <w:t>projeto Arquitetônico</w:t>
      </w:r>
      <w:r w:rsidR="00993429">
        <w:rPr>
          <w:rFonts w:ascii="Arial Narrow" w:hAnsi="Arial Narrow"/>
          <w:sz w:val="22"/>
          <w:szCs w:val="22"/>
        </w:rPr>
        <w:t>.</w:t>
      </w:r>
    </w:p>
    <w:p w:rsidR="0029356D" w:rsidRPr="00224C50" w:rsidRDefault="0029356D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224C50">
        <w:rPr>
          <w:rFonts w:ascii="Arial Narrow" w:hAnsi="Arial Narrow"/>
          <w:sz w:val="22"/>
          <w:szCs w:val="22"/>
        </w:rPr>
        <w:t xml:space="preserve">Áreas com </w:t>
      </w:r>
      <w:r w:rsidR="00687243" w:rsidRPr="00224C50">
        <w:rPr>
          <w:rFonts w:ascii="Arial Narrow" w:hAnsi="Arial Narrow"/>
          <w:sz w:val="22"/>
          <w:szCs w:val="22"/>
        </w:rPr>
        <w:t xml:space="preserve">incidência de </w:t>
      </w:r>
      <w:r w:rsidRPr="00224C50">
        <w:rPr>
          <w:rFonts w:ascii="Arial Narrow" w:hAnsi="Arial Narrow"/>
          <w:sz w:val="22"/>
          <w:szCs w:val="22"/>
        </w:rPr>
        <w:t>tráfego de veículos</w:t>
      </w:r>
      <w:r w:rsidR="00F96FA9" w:rsidRPr="00224C50">
        <w:rPr>
          <w:rFonts w:ascii="Arial Narrow" w:hAnsi="Arial Narrow"/>
          <w:sz w:val="22"/>
          <w:szCs w:val="22"/>
        </w:rPr>
        <w:t xml:space="preserve"> e</w:t>
      </w:r>
      <w:r w:rsidRPr="00224C50">
        <w:rPr>
          <w:rFonts w:ascii="Arial Narrow" w:hAnsi="Arial Narrow"/>
          <w:sz w:val="22"/>
          <w:szCs w:val="22"/>
        </w:rPr>
        <w:t xml:space="preserve"> onde seja utilizado o pavimento em pedrisco/brita, será considerad</w:t>
      </w:r>
      <w:r w:rsidR="00687243" w:rsidRPr="00224C50">
        <w:rPr>
          <w:rFonts w:ascii="Arial Narrow" w:hAnsi="Arial Narrow"/>
          <w:sz w:val="22"/>
          <w:szCs w:val="22"/>
        </w:rPr>
        <w:t>a</w:t>
      </w:r>
      <w:r w:rsidRPr="00224C50">
        <w:rPr>
          <w:rFonts w:ascii="Arial Narrow" w:hAnsi="Arial Narrow"/>
          <w:sz w:val="22"/>
          <w:szCs w:val="22"/>
        </w:rPr>
        <w:t xml:space="preserve"> a taxa permeabilidade de </w:t>
      </w:r>
      <w:r w:rsidR="00624C8F" w:rsidRPr="00224C50">
        <w:rPr>
          <w:rFonts w:ascii="Arial Narrow" w:hAnsi="Arial Narrow"/>
          <w:sz w:val="22"/>
          <w:szCs w:val="22"/>
        </w:rPr>
        <w:t>8</w:t>
      </w:r>
      <w:r w:rsidRPr="00224C50">
        <w:rPr>
          <w:rFonts w:ascii="Arial Narrow" w:hAnsi="Arial Narrow"/>
          <w:sz w:val="22"/>
          <w:szCs w:val="22"/>
        </w:rPr>
        <w:t xml:space="preserve">0,00%, devido </w:t>
      </w:r>
      <w:r w:rsidR="002B5629" w:rsidRPr="00224C50">
        <w:rPr>
          <w:rFonts w:ascii="Arial Narrow" w:hAnsi="Arial Narrow"/>
          <w:sz w:val="22"/>
          <w:szCs w:val="22"/>
        </w:rPr>
        <w:t>à</w:t>
      </w:r>
      <w:r w:rsidRPr="00224C50">
        <w:rPr>
          <w:rFonts w:ascii="Arial Narrow" w:hAnsi="Arial Narrow"/>
          <w:sz w:val="22"/>
          <w:szCs w:val="22"/>
        </w:rPr>
        <w:t xml:space="preserve"> impermea</w:t>
      </w:r>
      <w:r w:rsidR="002B5629" w:rsidRPr="00224C50">
        <w:rPr>
          <w:rFonts w:ascii="Arial Narrow" w:hAnsi="Arial Narrow"/>
          <w:sz w:val="22"/>
          <w:szCs w:val="22"/>
        </w:rPr>
        <w:t>bilização parcial de sua base. Á</w:t>
      </w:r>
      <w:r w:rsidRPr="00224C50">
        <w:rPr>
          <w:rFonts w:ascii="Arial Narrow" w:hAnsi="Arial Narrow"/>
          <w:sz w:val="22"/>
          <w:szCs w:val="22"/>
        </w:rPr>
        <w:t>reas que não se enquadrem na condição acima</w:t>
      </w:r>
      <w:r w:rsidR="00687243" w:rsidRPr="00224C50">
        <w:rPr>
          <w:rFonts w:ascii="Arial Narrow" w:hAnsi="Arial Narrow"/>
          <w:sz w:val="22"/>
          <w:szCs w:val="22"/>
        </w:rPr>
        <w:t>, ou seja, sem incidência de tráfego,</w:t>
      </w:r>
      <w:r w:rsidRPr="00224C50">
        <w:rPr>
          <w:rFonts w:ascii="Arial Narrow" w:hAnsi="Arial Narrow"/>
          <w:sz w:val="22"/>
          <w:szCs w:val="22"/>
        </w:rPr>
        <w:t xml:space="preserve"> serão consideradas 100,00% permeáveis, </w:t>
      </w:r>
      <w:r w:rsidRPr="009A42BF">
        <w:rPr>
          <w:rFonts w:ascii="Arial Narrow" w:hAnsi="Arial Narrow"/>
          <w:sz w:val="22"/>
          <w:szCs w:val="22"/>
          <w:u w:val="single"/>
        </w:rPr>
        <w:t>desde que devidamente delimitadas</w:t>
      </w:r>
      <w:r w:rsidR="002B5629" w:rsidRPr="009A42BF">
        <w:rPr>
          <w:rFonts w:ascii="Arial Narrow" w:hAnsi="Arial Narrow"/>
          <w:sz w:val="22"/>
          <w:szCs w:val="22"/>
          <w:u w:val="single"/>
        </w:rPr>
        <w:t xml:space="preserve"> através de canteiros</w:t>
      </w:r>
      <w:r w:rsidR="00AF1D21">
        <w:rPr>
          <w:rFonts w:ascii="Arial Narrow" w:hAnsi="Arial Narrow"/>
          <w:sz w:val="22"/>
          <w:szCs w:val="22"/>
          <w:u w:val="single"/>
        </w:rPr>
        <w:t xml:space="preserve"> com</w:t>
      </w:r>
      <w:r w:rsidR="002B5629" w:rsidRPr="009A42BF">
        <w:rPr>
          <w:rFonts w:ascii="Arial Narrow" w:hAnsi="Arial Narrow"/>
          <w:sz w:val="22"/>
          <w:szCs w:val="22"/>
          <w:u w:val="single"/>
        </w:rPr>
        <w:t xml:space="preserve"> meio fio, muros/muretas, cercas e etc</w:t>
      </w:r>
      <w:r w:rsidRPr="00224C50">
        <w:rPr>
          <w:rFonts w:ascii="Arial Narrow" w:hAnsi="Arial Narrow"/>
          <w:sz w:val="22"/>
          <w:szCs w:val="22"/>
        </w:rPr>
        <w:t>.</w:t>
      </w:r>
    </w:p>
    <w:p w:rsidR="001D1A03" w:rsidRPr="004564E2" w:rsidRDefault="001D1A03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b/>
          <w:sz w:val="22"/>
          <w:szCs w:val="22"/>
        </w:rPr>
      </w:pPr>
      <w:r w:rsidRPr="00C84F52">
        <w:rPr>
          <w:rFonts w:ascii="Arial Narrow" w:hAnsi="Arial Narrow"/>
          <w:sz w:val="22"/>
          <w:szCs w:val="22"/>
        </w:rPr>
        <w:t>Nos casos em que o projeto apresente mais de um reservatório de contenção de cheias, destacar através de um diagrama</w:t>
      </w:r>
      <w:r w:rsidR="00685FC0" w:rsidRPr="00C84F52">
        <w:rPr>
          <w:rFonts w:ascii="Arial Narrow" w:hAnsi="Arial Narrow"/>
          <w:sz w:val="22"/>
          <w:szCs w:val="22"/>
        </w:rPr>
        <w:t>,</w:t>
      </w:r>
      <w:r w:rsidRPr="00C84F52">
        <w:rPr>
          <w:rFonts w:ascii="Arial Narrow" w:hAnsi="Arial Narrow"/>
          <w:sz w:val="22"/>
          <w:szCs w:val="22"/>
        </w:rPr>
        <w:t xml:space="preserve"> </w:t>
      </w:r>
      <w:r w:rsidR="00685FC0" w:rsidRPr="00C84F52">
        <w:rPr>
          <w:rFonts w:ascii="Arial Narrow" w:hAnsi="Arial Narrow"/>
          <w:sz w:val="22"/>
          <w:szCs w:val="22"/>
        </w:rPr>
        <w:t>a</w:t>
      </w:r>
      <w:r w:rsidRPr="00C84F52">
        <w:rPr>
          <w:rFonts w:ascii="Arial Narrow" w:hAnsi="Arial Narrow"/>
          <w:sz w:val="22"/>
          <w:szCs w:val="22"/>
        </w:rPr>
        <w:t xml:space="preserve">s áreas </w:t>
      </w:r>
      <w:r w:rsidR="00685FC0" w:rsidRPr="00C84F52">
        <w:rPr>
          <w:rFonts w:ascii="Arial Narrow" w:hAnsi="Arial Narrow"/>
          <w:sz w:val="22"/>
          <w:szCs w:val="22"/>
        </w:rPr>
        <w:t>de</w:t>
      </w:r>
      <w:r w:rsidRPr="00C84F52">
        <w:rPr>
          <w:rFonts w:ascii="Arial Narrow" w:hAnsi="Arial Narrow"/>
          <w:sz w:val="22"/>
          <w:szCs w:val="22"/>
        </w:rPr>
        <w:t xml:space="preserve"> contribuição destinada a cada reservatório.</w:t>
      </w:r>
    </w:p>
    <w:p w:rsidR="00EB19C2" w:rsidRPr="00EB19C2" w:rsidRDefault="004564E2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os casos de </w:t>
      </w:r>
      <w:r w:rsidR="00EB19C2">
        <w:rPr>
          <w:rFonts w:ascii="Arial Narrow" w:hAnsi="Arial Narrow"/>
          <w:sz w:val="22"/>
          <w:szCs w:val="22"/>
        </w:rPr>
        <w:t xml:space="preserve">reformas, ampliações e </w:t>
      </w:r>
      <w:r>
        <w:rPr>
          <w:rFonts w:ascii="Arial Narrow" w:hAnsi="Arial Narrow"/>
          <w:sz w:val="22"/>
          <w:szCs w:val="22"/>
        </w:rPr>
        <w:t>regularizaç</w:t>
      </w:r>
      <w:r w:rsidR="00EB19C2">
        <w:rPr>
          <w:rFonts w:ascii="Arial Narrow" w:hAnsi="Arial Narrow"/>
          <w:sz w:val="22"/>
          <w:szCs w:val="22"/>
        </w:rPr>
        <w:t>ões</w:t>
      </w:r>
      <w:r>
        <w:rPr>
          <w:rFonts w:ascii="Arial Narrow" w:hAnsi="Arial Narrow"/>
          <w:sz w:val="22"/>
          <w:szCs w:val="22"/>
        </w:rPr>
        <w:t xml:space="preserve"> previst</w:t>
      </w:r>
      <w:r w:rsidR="00EB19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s n</w:t>
      </w:r>
      <w:r w:rsidR="00EB19C2">
        <w:rPr>
          <w:rFonts w:ascii="Arial Narrow" w:hAnsi="Arial Narrow"/>
          <w:sz w:val="22"/>
          <w:szCs w:val="22"/>
        </w:rPr>
        <w:t xml:space="preserve">a presente Lei, será </w:t>
      </w:r>
      <w:r w:rsidR="00EB19C2" w:rsidRPr="002C22E9">
        <w:rPr>
          <w:rFonts w:ascii="Arial Narrow" w:hAnsi="Arial Narrow"/>
          <w:b/>
          <w:sz w:val="22"/>
          <w:szCs w:val="22"/>
          <w:u w:val="single"/>
        </w:rPr>
        <w:t>obrigatória</w:t>
      </w:r>
      <w:r w:rsidR="00EB19C2">
        <w:rPr>
          <w:rFonts w:ascii="Arial Narrow" w:hAnsi="Arial Narrow"/>
          <w:sz w:val="22"/>
          <w:szCs w:val="22"/>
        </w:rPr>
        <w:t xml:space="preserve"> a apresentação das cópias do Certificado de Vistoria e Conclusão de Obras (CVCO) e da prancha aprovada pelo Alvará de Construção</w:t>
      </w:r>
      <w:r>
        <w:rPr>
          <w:rFonts w:ascii="Arial Narrow" w:hAnsi="Arial Narrow"/>
          <w:sz w:val="22"/>
          <w:szCs w:val="22"/>
        </w:rPr>
        <w:t>.</w:t>
      </w:r>
    </w:p>
    <w:p w:rsidR="00EB19C2" w:rsidRDefault="00EB19C2" w:rsidP="00EB19C2">
      <w:p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</w:p>
    <w:p w:rsidR="00EB19C2" w:rsidRDefault="00EB19C2" w:rsidP="00EB19C2">
      <w:p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</w:p>
    <w:p w:rsidR="00EB19C2" w:rsidRDefault="00EB19C2" w:rsidP="00EB19C2">
      <w:p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</w:p>
    <w:p w:rsidR="00EB19C2" w:rsidRDefault="00EB19C2" w:rsidP="00EB19C2">
      <w:p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</w:p>
    <w:p w:rsidR="004564E2" w:rsidRDefault="004564E2" w:rsidP="00EB19C2">
      <w:p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 w:rsidRPr="00EB19C2">
        <w:rPr>
          <w:rFonts w:ascii="Arial Narrow" w:hAnsi="Arial Narrow"/>
          <w:sz w:val="22"/>
          <w:szCs w:val="22"/>
        </w:rPr>
        <w:t xml:space="preserve"> </w:t>
      </w:r>
    </w:p>
    <w:p w:rsidR="00FE4E4F" w:rsidRPr="00EB19C2" w:rsidRDefault="00FE4E4F" w:rsidP="00EB19C2">
      <w:pPr>
        <w:spacing w:after="240" w:line="276" w:lineRule="auto"/>
        <w:jc w:val="both"/>
        <w:outlineLvl w:val="1"/>
        <w:rPr>
          <w:rFonts w:ascii="Arial Narrow" w:hAnsi="Arial Narrow"/>
          <w:b/>
          <w:sz w:val="22"/>
          <w:szCs w:val="22"/>
        </w:rPr>
      </w:pPr>
    </w:p>
    <w:p w:rsidR="00082A6D" w:rsidRPr="003F2E4C" w:rsidRDefault="00082A6D" w:rsidP="00082A6D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</w:rPr>
      </w:pPr>
      <w:r w:rsidRPr="003F2E4C">
        <w:rPr>
          <w:rFonts w:ascii="Arial Narrow" w:hAnsi="Arial Narrow"/>
          <w:sz w:val="22"/>
        </w:rPr>
        <w:lastRenderedPageBreak/>
        <w:t>Incluir as observações abaixo na prancha do projeto:</w:t>
      </w:r>
    </w:p>
    <w:p w:rsidR="00082A6D" w:rsidRPr="009720B6" w:rsidRDefault="00082A6D" w:rsidP="00082A6D">
      <w:pPr>
        <w:pStyle w:val="PargrafodaLista"/>
        <w:spacing w:line="276" w:lineRule="auto"/>
        <w:ind w:left="284"/>
        <w:jc w:val="both"/>
        <w:rPr>
          <w:rFonts w:ascii="Arial Narrow" w:hAnsi="Arial Narrow"/>
          <w:sz w:val="12"/>
          <w:szCs w:val="12"/>
        </w:rPr>
      </w:pPr>
    </w:p>
    <w:p w:rsidR="00082A6D" w:rsidRPr="00904676" w:rsidRDefault="00082A6D" w:rsidP="00082A6D">
      <w:pPr>
        <w:pStyle w:val="PargrafodaLista"/>
        <w:numPr>
          <w:ilvl w:val="0"/>
          <w:numId w:val="1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  <w:tab w:val="left" w:pos="1985"/>
        </w:tabs>
        <w:ind w:left="1560" w:firstLine="0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>É responsabilidade do proprietário e/ou projetista e</w:t>
      </w:r>
      <w:proofErr w:type="gramStart"/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/ou executor a ligação das águas pluviais </w:t>
      </w:r>
      <w:r w:rsidR="00FE4E4F">
        <w:rPr>
          <w:rFonts w:ascii="Arial Narrow" w:hAnsi="Arial Narrow"/>
          <w:i/>
          <w:color w:val="000000" w:themeColor="text1"/>
          <w:sz w:val="21"/>
          <w:szCs w:val="21"/>
        </w:rPr>
        <w:t>n</w:t>
      </w: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>a rede pública coletora, entre outras infraestruturas necessárias</w:t>
      </w:r>
      <w:r w:rsidR="00FE4E4F">
        <w:rPr>
          <w:rFonts w:ascii="Arial Narrow" w:hAnsi="Arial Narrow"/>
          <w:i/>
          <w:color w:val="000000" w:themeColor="text1"/>
          <w:sz w:val="21"/>
          <w:szCs w:val="21"/>
        </w:rPr>
        <w:t>,</w:t>
      </w: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 bem como a recuperação destas áreas”</w:t>
      </w:r>
      <w:proofErr w:type="gramEnd"/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>.</w:t>
      </w:r>
    </w:p>
    <w:p w:rsidR="00082A6D" w:rsidRPr="00904676" w:rsidRDefault="00082A6D" w:rsidP="00082A6D">
      <w:pPr>
        <w:pStyle w:val="PargrafodaLista"/>
        <w:numPr>
          <w:ilvl w:val="0"/>
          <w:numId w:val="1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  <w:tab w:val="left" w:pos="1985"/>
        </w:tabs>
        <w:ind w:left="1560" w:firstLine="0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É responsabilidade do proprietário </w:t>
      </w:r>
      <w:r w:rsidR="00940298">
        <w:rPr>
          <w:rFonts w:ascii="Arial Narrow" w:hAnsi="Arial Narrow"/>
          <w:i/>
          <w:color w:val="000000" w:themeColor="text1"/>
          <w:sz w:val="21"/>
          <w:szCs w:val="21"/>
        </w:rPr>
        <w:t xml:space="preserve">a </w:t>
      </w: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manutenção e </w:t>
      </w:r>
      <w:r w:rsidR="00483C32">
        <w:rPr>
          <w:rFonts w:ascii="Arial Narrow" w:hAnsi="Arial Narrow"/>
          <w:i/>
          <w:color w:val="000000" w:themeColor="text1"/>
          <w:sz w:val="21"/>
          <w:szCs w:val="21"/>
        </w:rPr>
        <w:t>conservação do sistema de drenagem,</w:t>
      </w: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 contenção de cheias</w:t>
      </w:r>
      <w:r w:rsidR="00FE4E4F">
        <w:rPr>
          <w:rFonts w:ascii="Arial Narrow" w:hAnsi="Arial Narrow"/>
          <w:i/>
          <w:color w:val="000000" w:themeColor="text1"/>
          <w:sz w:val="21"/>
          <w:szCs w:val="21"/>
        </w:rPr>
        <w:t xml:space="preserve"> e racionalização.</w:t>
      </w: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 </w:t>
      </w:r>
    </w:p>
    <w:p w:rsidR="00082A6D" w:rsidRPr="00904676" w:rsidRDefault="00483C32" w:rsidP="00082A6D">
      <w:pPr>
        <w:pStyle w:val="PargrafodaLista"/>
        <w:numPr>
          <w:ilvl w:val="0"/>
          <w:numId w:val="1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  <w:tab w:val="left" w:pos="1985"/>
        </w:tabs>
        <w:ind w:left="1560" w:firstLine="0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>
        <w:rPr>
          <w:rFonts w:ascii="Arial Narrow" w:hAnsi="Arial Narrow"/>
          <w:i/>
          <w:color w:val="000000" w:themeColor="text1"/>
          <w:sz w:val="21"/>
          <w:szCs w:val="21"/>
        </w:rPr>
        <w:t>O p</w:t>
      </w:r>
      <w:r w:rsidR="00082A6D"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rojetista atesta que a galeria pública é suficiente para absorver a vazão gerada pelo empreendimento o qual não trará nenhum prejuízo a </w:t>
      </w:r>
      <w:r w:rsidR="00FE4E4F">
        <w:rPr>
          <w:rFonts w:ascii="Arial Narrow" w:hAnsi="Arial Narrow"/>
          <w:i/>
          <w:color w:val="000000" w:themeColor="text1"/>
          <w:sz w:val="21"/>
          <w:szCs w:val="21"/>
        </w:rPr>
        <w:t>bacia e aos moradores da região.</w:t>
      </w:r>
    </w:p>
    <w:p w:rsidR="00082A6D" w:rsidRPr="00904676" w:rsidRDefault="00082A6D" w:rsidP="00082A6D">
      <w:pPr>
        <w:pStyle w:val="PargrafodaLista"/>
        <w:numPr>
          <w:ilvl w:val="0"/>
          <w:numId w:val="1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  <w:tab w:val="left" w:pos="1985"/>
        </w:tabs>
        <w:ind w:left="1560" w:firstLine="0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>A elaboração do projeto do reservatório não exime da obrigatoriedade da permeabilidade mínima exigida pela legislação pertinente;</w:t>
      </w:r>
    </w:p>
    <w:p w:rsidR="00082A6D" w:rsidRPr="00904676" w:rsidRDefault="00082A6D" w:rsidP="00082A6D">
      <w:pPr>
        <w:pStyle w:val="PargrafodaLista"/>
        <w:numPr>
          <w:ilvl w:val="0"/>
          <w:numId w:val="1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  <w:tab w:val="left" w:pos="1843"/>
          <w:tab w:val="left" w:pos="1985"/>
        </w:tabs>
        <w:ind w:left="1560" w:firstLine="0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>É obrigatório o lançamento das águas pluviais provenientes das áreas impermeabilizada</w:t>
      </w:r>
      <w:r w:rsidR="00940298">
        <w:rPr>
          <w:rFonts w:ascii="Arial Narrow" w:hAnsi="Arial Narrow"/>
          <w:i/>
          <w:color w:val="000000" w:themeColor="text1"/>
          <w:sz w:val="21"/>
          <w:szCs w:val="21"/>
        </w:rPr>
        <w:t>s</w:t>
      </w: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 no reservatório de </w:t>
      </w:r>
      <w:r w:rsidR="00483C32">
        <w:rPr>
          <w:rFonts w:ascii="Arial Narrow" w:hAnsi="Arial Narrow"/>
          <w:i/>
          <w:color w:val="000000" w:themeColor="text1"/>
          <w:sz w:val="21"/>
          <w:szCs w:val="21"/>
        </w:rPr>
        <w:t>contenção de cheias</w:t>
      </w: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>;</w:t>
      </w:r>
    </w:p>
    <w:p w:rsidR="00082A6D" w:rsidRPr="00904676" w:rsidRDefault="00082A6D" w:rsidP="00082A6D">
      <w:pPr>
        <w:pStyle w:val="PargrafodaLista"/>
        <w:numPr>
          <w:ilvl w:val="0"/>
          <w:numId w:val="1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  <w:tab w:val="left" w:pos="1843"/>
          <w:tab w:val="left" w:pos="1985"/>
        </w:tabs>
        <w:ind w:left="1560" w:firstLine="0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>Existem condições técnicas de lançamento das águas pluviais do terreno na rede pública de drenagem conforme especificações em projeto;</w:t>
      </w:r>
    </w:p>
    <w:p w:rsidR="00082A6D" w:rsidRPr="00904676" w:rsidRDefault="00082A6D" w:rsidP="00082A6D">
      <w:pPr>
        <w:pStyle w:val="PargrafodaLista"/>
        <w:numPr>
          <w:ilvl w:val="0"/>
          <w:numId w:val="10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  <w:tab w:val="left" w:pos="1843"/>
          <w:tab w:val="left" w:pos="1985"/>
        </w:tabs>
        <w:ind w:left="1560" w:firstLine="0"/>
        <w:jc w:val="both"/>
        <w:rPr>
          <w:rFonts w:ascii="Arial Narrow" w:hAnsi="Arial Narrow"/>
          <w:i/>
          <w:color w:val="000000" w:themeColor="text1"/>
          <w:sz w:val="21"/>
          <w:szCs w:val="21"/>
        </w:rPr>
      </w:pPr>
      <w:r w:rsidRPr="00904676">
        <w:rPr>
          <w:rFonts w:ascii="Arial Narrow" w:hAnsi="Arial Narrow"/>
          <w:i/>
          <w:color w:val="000000" w:themeColor="text1"/>
          <w:sz w:val="21"/>
          <w:szCs w:val="21"/>
        </w:rPr>
        <w:t xml:space="preserve">É de inteira responsabilidade do autor do projeto e responsável técnico, o atendimento das normas para projetos de drenagem, da legislação municipal e normas brasileiras vigentes. </w:t>
      </w:r>
    </w:p>
    <w:p w:rsidR="004564E2" w:rsidRPr="00E95B91" w:rsidRDefault="004564E2" w:rsidP="004564E2">
      <w:pPr>
        <w:pStyle w:val="PargrafodaLista"/>
        <w:spacing w:after="240" w:line="276" w:lineRule="auto"/>
        <w:ind w:left="1134"/>
        <w:jc w:val="both"/>
        <w:outlineLvl w:val="1"/>
        <w:rPr>
          <w:rFonts w:ascii="Arial Narrow" w:hAnsi="Arial Narrow"/>
          <w:sz w:val="12"/>
          <w:szCs w:val="12"/>
        </w:rPr>
      </w:pPr>
    </w:p>
    <w:p w:rsidR="00CD06ED" w:rsidRPr="003F2E4C" w:rsidRDefault="00CD06ED" w:rsidP="00CD06ED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PDCC de empreendimentos que contenham ruas internas é obrigatório à apresentação da planta das bacias de contribuição. Considerar as contribuições externas naturais e projetadas.</w:t>
      </w:r>
    </w:p>
    <w:p w:rsidR="00CD06ED" w:rsidRPr="003F2E4C" w:rsidRDefault="00CD06ED" w:rsidP="00CD06ED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Apresentar em prancha, Modelo de Carimbo com a inscrição “PDCC – Projeto de Drenagem</w:t>
      </w:r>
      <w:r w:rsidR="00224C50">
        <w:rPr>
          <w:rFonts w:ascii="Arial Narrow" w:hAnsi="Arial Narrow"/>
          <w:sz w:val="22"/>
          <w:szCs w:val="22"/>
        </w:rPr>
        <w:t>,</w:t>
      </w:r>
      <w:r w:rsidRPr="003F2E4C">
        <w:rPr>
          <w:rFonts w:ascii="Arial Narrow" w:hAnsi="Arial Narrow"/>
          <w:sz w:val="22"/>
          <w:szCs w:val="22"/>
        </w:rPr>
        <w:t xml:space="preserve"> Contenção de Cheias</w:t>
      </w:r>
      <w:r w:rsidR="00224C50">
        <w:rPr>
          <w:rFonts w:ascii="Arial Narrow" w:hAnsi="Arial Narrow"/>
          <w:sz w:val="22"/>
          <w:szCs w:val="22"/>
        </w:rPr>
        <w:t xml:space="preserve"> e Racionalização</w:t>
      </w:r>
      <w:r w:rsidRPr="003F2E4C">
        <w:rPr>
          <w:rFonts w:ascii="Arial Narrow" w:hAnsi="Arial Narrow"/>
          <w:sz w:val="22"/>
          <w:szCs w:val="22"/>
        </w:rPr>
        <w:t xml:space="preserve">” em seu rodapé. Termo de Responsabilidade conforme modelo padrão – </w:t>
      </w:r>
      <w:r w:rsidRPr="00904676">
        <w:rPr>
          <w:rFonts w:ascii="Arial Narrow" w:hAnsi="Arial Narrow"/>
          <w:b/>
          <w:sz w:val="22"/>
          <w:szCs w:val="22"/>
        </w:rPr>
        <w:t xml:space="preserve">ANEXO </w:t>
      </w:r>
      <w:proofErr w:type="gramStart"/>
      <w:r>
        <w:rPr>
          <w:rFonts w:ascii="Arial Narrow" w:hAnsi="Arial Narrow"/>
          <w:b/>
          <w:sz w:val="22"/>
          <w:szCs w:val="22"/>
        </w:rPr>
        <w:t>2</w:t>
      </w:r>
      <w:proofErr w:type="gramEnd"/>
      <w:r w:rsidRPr="00904676">
        <w:rPr>
          <w:rFonts w:ascii="Arial Narrow" w:hAnsi="Arial Narrow"/>
          <w:b/>
          <w:sz w:val="22"/>
          <w:szCs w:val="22"/>
        </w:rPr>
        <w:t>.</w:t>
      </w:r>
      <w:r w:rsidRPr="003F2E4C">
        <w:rPr>
          <w:rFonts w:ascii="Arial Narrow" w:hAnsi="Arial Narrow"/>
          <w:sz w:val="22"/>
          <w:szCs w:val="22"/>
        </w:rPr>
        <w:t xml:space="preserve"> </w:t>
      </w:r>
    </w:p>
    <w:p w:rsidR="00CD06ED" w:rsidRDefault="00CD06ED" w:rsidP="00CD06ED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9A42BF">
        <w:rPr>
          <w:rFonts w:ascii="Arial Narrow" w:hAnsi="Arial Narrow"/>
          <w:sz w:val="22"/>
          <w:szCs w:val="22"/>
        </w:rPr>
        <w:t xml:space="preserve">Para o processo de </w:t>
      </w:r>
      <w:r w:rsidRPr="009A42BF">
        <w:rPr>
          <w:rFonts w:ascii="Arial Narrow" w:hAnsi="Arial Narrow"/>
          <w:sz w:val="22"/>
          <w:szCs w:val="22"/>
          <w:u w:val="single"/>
        </w:rPr>
        <w:t xml:space="preserve">análise deverá ser enviado somente 01 via do PDCC, </w:t>
      </w:r>
      <w:r w:rsidR="00224C50" w:rsidRPr="009A42BF">
        <w:rPr>
          <w:rFonts w:ascii="Arial Narrow" w:hAnsi="Arial Narrow"/>
          <w:sz w:val="22"/>
          <w:szCs w:val="22"/>
          <w:u w:val="single"/>
        </w:rPr>
        <w:t xml:space="preserve">01 via da </w:t>
      </w:r>
      <w:r w:rsidRPr="009A42BF">
        <w:rPr>
          <w:rFonts w:ascii="Arial Narrow" w:hAnsi="Arial Narrow"/>
          <w:sz w:val="22"/>
          <w:szCs w:val="22"/>
          <w:u w:val="single"/>
        </w:rPr>
        <w:t>folha estatística sem necessidade de estar assinada e demais documentações solicitadas nos subitens 1.1 a 1.8.</w:t>
      </w:r>
      <w:r w:rsidRPr="003F2E4C">
        <w:rPr>
          <w:rFonts w:ascii="Arial Narrow" w:hAnsi="Arial Narrow"/>
          <w:sz w:val="22"/>
          <w:szCs w:val="22"/>
        </w:rPr>
        <w:t xml:space="preserve"> Quando do ato da aprovação, será solicitado o envio das 03 vias do PDCC e </w:t>
      </w:r>
      <w:r w:rsidR="00DF3513">
        <w:rPr>
          <w:rFonts w:ascii="Arial Narrow" w:hAnsi="Arial Narrow"/>
          <w:sz w:val="22"/>
          <w:szCs w:val="22"/>
        </w:rPr>
        <w:t>um</w:t>
      </w:r>
      <w:r w:rsidRPr="003F2E4C">
        <w:rPr>
          <w:rFonts w:ascii="Arial Narrow" w:hAnsi="Arial Narrow"/>
          <w:sz w:val="22"/>
          <w:szCs w:val="22"/>
        </w:rPr>
        <w:t>a via da Folha estatística, todas elas assinadas pelo responsável técnico e proprietário.</w:t>
      </w:r>
      <w:r w:rsidR="00DF3513">
        <w:rPr>
          <w:rFonts w:ascii="Arial Narrow" w:hAnsi="Arial Narrow"/>
          <w:sz w:val="22"/>
          <w:szCs w:val="22"/>
        </w:rPr>
        <w:t xml:space="preserve"> </w:t>
      </w:r>
      <w:r w:rsidR="00FE4E4F">
        <w:rPr>
          <w:rFonts w:ascii="Arial Narrow" w:hAnsi="Arial Narrow"/>
          <w:sz w:val="22"/>
          <w:szCs w:val="22"/>
        </w:rPr>
        <w:t>Após aprovado, u</w:t>
      </w:r>
      <w:r w:rsidR="00DF3513">
        <w:rPr>
          <w:rFonts w:ascii="Arial Narrow" w:hAnsi="Arial Narrow"/>
          <w:sz w:val="22"/>
          <w:szCs w:val="22"/>
        </w:rPr>
        <w:t>ma das vias</w:t>
      </w:r>
      <w:r w:rsidR="004564E2">
        <w:rPr>
          <w:rFonts w:ascii="Arial Narrow" w:hAnsi="Arial Narrow"/>
          <w:sz w:val="22"/>
          <w:szCs w:val="22"/>
        </w:rPr>
        <w:t xml:space="preserve"> requerente (Carta de aprovação e Projeto aprovado)</w:t>
      </w:r>
      <w:r w:rsidR="00DF3513">
        <w:rPr>
          <w:rFonts w:ascii="Arial Narrow" w:hAnsi="Arial Narrow"/>
          <w:sz w:val="22"/>
          <w:szCs w:val="22"/>
        </w:rPr>
        <w:t xml:space="preserve"> </w:t>
      </w:r>
      <w:r w:rsidR="004564E2">
        <w:rPr>
          <w:rFonts w:ascii="Arial Narrow" w:hAnsi="Arial Narrow"/>
          <w:sz w:val="22"/>
          <w:szCs w:val="22"/>
        </w:rPr>
        <w:t>d</w:t>
      </w:r>
      <w:r w:rsidR="00DF3513">
        <w:rPr>
          <w:rFonts w:ascii="Arial Narrow" w:hAnsi="Arial Narrow"/>
          <w:sz w:val="22"/>
          <w:szCs w:val="22"/>
        </w:rPr>
        <w:t>e</w:t>
      </w:r>
      <w:r w:rsidR="004564E2">
        <w:rPr>
          <w:rFonts w:ascii="Arial Narrow" w:hAnsi="Arial Narrow"/>
          <w:sz w:val="22"/>
          <w:szCs w:val="22"/>
        </w:rPr>
        <w:t>ve</w:t>
      </w:r>
      <w:r w:rsidR="00DF3513">
        <w:rPr>
          <w:rFonts w:ascii="Arial Narrow" w:hAnsi="Arial Narrow"/>
          <w:sz w:val="22"/>
          <w:szCs w:val="22"/>
        </w:rPr>
        <w:t>rá</w:t>
      </w:r>
      <w:r w:rsidR="004564E2">
        <w:rPr>
          <w:rFonts w:ascii="Arial Narrow" w:hAnsi="Arial Narrow"/>
          <w:sz w:val="22"/>
          <w:szCs w:val="22"/>
        </w:rPr>
        <w:t xml:space="preserve"> ser</w:t>
      </w:r>
      <w:r w:rsidR="00DF3513">
        <w:rPr>
          <w:rFonts w:ascii="Arial Narrow" w:hAnsi="Arial Narrow"/>
          <w:sz w:val="22"/>
          <w:szCs w:val="22"/>
        </w:rPr>
        <w:t xml:space="preserve"> obrigatoriamente </w:t>
      </w:r>
      <w:r w:rsidR="004564E2">
        <w:rPr>
          <w:rFonts w:ascii="Arial Narrow" w:hAnsi="Arial Narrow"/>
          <w:sz w:val="22"/>
          <w:szCs w:val="22"/>
        </w:rPr>
        <w:t xml:space="preserve">anexada ao processo de </w:t>
      </w:r>
      <w:r w:rsidR="00FE4E4F">
        <w:rPr>
          <w:rFonts w:ascii="Arial Narrow" w:hAnsi="Arial Narrow"/>
          <w:sz w:val="22"/>
          <w:szCs w:val="22"/>
        </w:rPr>
        <w:t>licenciamento da obra junto à</w:t>
      </w:r>
      <w:r w:rsidR="004564E2">
        <w:rPr>
          <w:rFonts w:ascii="Arial Narrow" w:hAnsi="Arial Narrow"/>
          <w:sz w:val="22"/>
          <w:szCs w:val="22"/>
        </w:rPr>
        <w:t xml:space="preserve"> Secretaria Municipal de Urbanismo.</w:t>
      </w:r>
    </w:p>
    <w:p w:rsidR="00CD06ED" w:rsidRDefault="00CD06ED" w:rsidP="00FE1979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Outras orientações consultar a Lei Complementar N.º 123/2018.</w:t>
      </w:r>
    </w:p>
    <w:p w:rsidR="009A42BF" w:rsidRDefault="009A42BF" w:rsidP="009A42BF">
      <w:pPr>
        <w:pStyle w:val="PargrafodaLista"/>
        <w:spacing w:after="240" w:line="276" w:lineRule="auto"/>
        <w:ind w:left="1134"/>
        <w:jc w:val="both"/>
        <w:outlineLvl w:val="1"/>
        <w:rPr>
          <w:rFonts w:ascii="Arial Narrow" w:hAnsi="Arial Narrow"/>
          <w:sz w:val="22"/>
          <w:szCs w:val="22"/>
        </w:rPr>
      </w:pPr>
    </w:p>
    <w:p w:rsidR="00173C7C" w:rsidRDefault="00921F92" w:rsidP="00921F92">
      <w:pPr>
        <w:pStyle w:val="PargrafodaLista"/>
        <w:numPr>
          <w:ilvl w:val="3"/>
          <w:numId w:val="13"/>
        </w:numPr>
        <w:spacing w:after="240"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921F92">
        <w:rPr>
          <w:rFonts w:ascii="Arial Narrow" w:hAnsi="Arial Narrow"/>
          <w:b/>
          <w:sz w:val="22"/>
          <w:szCs w:val="22"/>
          <w:u w:val="single"/>
        </w:rPr>
        <w:t>FOLHA ESTATÍSTICA</w:t>
      </w:r>
    </w:p>
    <w:p w:rsidR="00921F92" w:rsidRPr="00921F92" w:rsidRDefault="00921F92" w:rsidP="00921F92">
      <w:pPr>
        <w:pStyle w:val="PargrafodaLista"/>
        <w:numPr>
          <w:ilvl w:val="0"/>
          <w:numId w:val="22"/>
        </w:numPr>
        <w:spacing w:line="276" w:lineRule="auto"/>
        <w:jc w:val="both"/>
        <w:outlineLvl w:val="1"/>
        <w:rPr>
          <w:rFonts w:ascii="Arial Narrow" w:hAnsi="Arial Narrow"/>
          <w:vanish/>
          <w:sz w:val="22"/>
          <w:szCs w:val="22"/>
        </w:rPr>
      </w:pPr>
    </w:p>
    <w:p w:rsidR="00D306CF" w:rsidRPr="00D306CF" w:rsidRDefault="00D306CF" w:rsidP="00921F92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outlineLvl w:val="1"/>
        <w:rPr>
          <w:rFonts w:ascii="Arial Narrow" w:hAnsi="Arial Narrow"/>
          <w:b/>
          <w:sz w:val="22"/>
          <w:szCs w:val="22"/>
        </w:rPr>
      </w:pPr>
      <w:r w:rsidRPr="00D306CF">
        <w:rPr>
          <w:rFonts w:ascii="Arial Narrow" w:hAnsi="Arial Narrow"/>
          <w:b/>
          <w:sz w:val="22"/>
          <w:szCs w:val="22"/>
        </w:rPr>
        <w:t>Drenagem, Contenção de Cheias</w:t>
      </w:r>
      <w:r>
        <w:rPr>
          <w:rFonts w:ascii="Arial Narrow" w:hAnsi="Arial Narrow"/>
          <w:b/>
          <w:sz w:val="22"/>
          <w:szCs w:val="22"/>
        </w:rPr>
        <w:t>:</w:t>
      </w:r>
    </w:p>
    <w:p w:rsidR="00F3123A" w:rsidRPr="00C84F52" w:rsidRDefault="00322906" w:rsidP="00D306CF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Apresentar f</w:t>
      </w:r>
      <w:r w:rsidR="00F3123A" w:rsidRPr="00C84F52">
        <w:rPr>
          <w:rFonts w:ascii="Arial Narrow" w:hAnsi="Arial Narrow"/>
          <w:sz w:val="22"/>
          <w:szCs w:val="22"/>
        </w:rPr>
        <w:t xml:space="preserve">olha estatística impressa, </w:t>
      </w:r>
      <w:r w:rsidR="003E7F2A" w:rsidRPr="00C84F52">
        <w:rPr>
          <w:rFonts w:ascii="Arial Narrow" w:hAnsi="Arial Narrow"/>
          <w:sz w:val="22"/>
          <w:szCs w:val="22"/>
        </w:rPr>
        <w:t>quantificando</w:t>
      </w:r>
      <w:r w:rsidR="00F3123A" w:rsidRPr="00C84F52">
        <w:rPr>
          <w:rFonts w:ascii="Arial Narrow" w:hAnsi="Arial Narrow"/>
          <w:sz w:val="22"/>
          <w:szCs w:val="22"/>
        </w:rPr>
        <w:t xml:space="preserve"> todas as áreas permeáveis e impermeáveis previstas em projeto. Todos os campos em verdes </w:t>
      </w:r>
      <w:r w:rsidR="0032045D" w:rsidRPr="00C84F52">
        <w:rPr>
          <w:rFonts w:ascii="Arial Narrow" w:hAnsi="Arial Narrow"/>
          <w:sz w:val="22"/>
          <w:szCs w:val="22"/>
        </w:rPr>
        <w:t>e</w:t>
      </w:r>
      <w:r w:rsidR="00F3123A" w:rsidRPr="00C84F52">
        <w:rPr>
          <w:rFonts w:ascii="Arial Narrow" w:hAnsi="Arial Narrow"/>
          <w:sz w:val="22"/>
          <w:szCs w:val="22"/>
        </w:rPr>
        <w:t>s</w:t>
      </w:r>
      <w:r w:rsidR="0032045D" w:rsidRPr="00C84F52">
        <w:rPr>
          <w:rFonts w:ascii="Arial Narrow" w:hAnsi="Arial Narrow"/>
          <w:sz w:val="22"/>
          <w:szCs w:val="22"/>
        </w:rPr>
        <w:t>t</w:t>
      </w:r>
      <w:r w:rsidR="00F3123A" w:rsidRPr="00C84F52">
        <w:rPr>
          <w:rFonts w:ascii="Arial Narrow" w:hAnsi="Arial Narrow"/>
          <w:sz w:val="22"/>
          <w:szCs w:val="22"/>
        </w:rPr>
        <w:t>ão</w:t>
      </w:r>
      <w:r w:rsidR="0032045D" w:rsidRPr="00C84F52">
        <w:rPr>
          <w:rFonts w:ascii="Arial Narrow" w:hAnsi="Arial Narrow"/>
          <w:sz w:val="22"/>
          <w:szCs w:val="22"/>
        </w:rPr>
        <w:t xml:space="preserve"> liberados</w:t>
      </w:r>
      <w:r w:rsidR="00F3123A" w:rsidRPr="00C84F52">
        <w:rPr>
          <w:rFonts w:ascii="Arial Narrow" w:hAnsi="Arial Narrow"/>
          <w:sz w:val="22"/>
          <w:szCs w:val="22"/>
        </w:rPr>
        <w:t xml:space="preserve"> </w:t>
      </w:r>
      <w:r w:rsidR="0032045D" w:rsidRPr="00C84F52">
        <w:rPr>
          <w:rFonts w:ascii="Arial Narrow" w:hAnsi="Arial Narrow"/>
          <w:sz w:val="22"/>
          <w:szCs w:val="22"/>
        </w:rPr>
        <w:t>para</w:t>
      </w:r>
      <w:r w:rsidR="00F3123A" w:rsidRPr="00C84F52">
        <w:rPr>
          <w:rFonts w:ascii="Arial Narrow" w:hAnsi="Arial Narrow"/>
          <w:sz w:val="22"/>
          <w:szCs w:val="22"/>
        </w:rPr>
        <w:t xml:space="preserve"> preenchimento</w:t>
      </w:r>
      <w:r w:rsidR="0032045D" w:rsidRPr="00C84F52">
        <w:rPr>
          <w:rFonts w:ascii="Arial Narrow" w:hAnsi="Arial Narrow"/>
          <w:sz w:val="22"/>
          <w:szCs w:val="22"/>
        </w:rPr>
        <w:t>.</w:t>
      </w:r>
      <w:r w:rsidR="00F3123A" w:rsidRPr="00C84F52">
        <w:rPr>
          <w:rFonts w:ascii="Arial Narrow" w:hAnsi="Arial Narrow"/>
          <w:sz w:val="22"/>
          <w:szCs w:val="22"/>
        </w:rPr>
        <w:t xml:space="preserve"> </w:t>
      </w:r>
      <w:r w:rsidR="0032045D" w:rsidRPr="00C84F52">
        <w:rPr>
          <w:rFonts w:ascii="Arial Narrow" w:hAnsi="Arial Narrow"/>
          <w:sz w:val="22"/>
          <w:szCs w:val="22"/>
        </w:rPr>
        <w:t>N</w:t>
      </w:r>
      <w:r w:rsidR="00F3123A" w:rsidRPr="00C84F52">
        <w:rPr>
          <w:rFonts w:ascii="Arial Narrow" w:hAnsi="Arial Narrow"/>
          <w:sz w:val="22"/>
          <w:szCs w:val="22"/>
        </w:rPr>
        <w:t xml:space="preserve">o item </w:t>
      </w:r>
      <w:r w:rsidR="00F3123A" w:rsidRPr="00C84F52">
        <w:rPr>
          <w:rFonts w:ascii="Arial Narrow" w:hAnsi="Arial Narrow"/>
          <w:i/>
          <w:sz w:val="22"/>
          <w:szCs w:val="22"/>
        </w:rPr>
        <w:t>6 – CÁLCULO DO VOLUME DO RESERVATÓRIO</w:t>
      </w:r>
      <w:r w:rsidR="00F3123A" w:rsidRPr="00C84F52">
        <w:rPr>
          <w:rFonts w:ascii="Arial Narrow" w:hAnsi="Arial Narrow"/>
          <w:sz w:val="22"/>
          <w:szCs w:val="22"/>
        </w:rPr>
        <w:t xml:space="preserve">, o campo </w:t>
      </w:r>
      <w:r w:rsidR="00F3123A" w:rsidRPr="00C84F52">
        <w:rPr>
          <w:rFonts w:ascii="Arial Narrow" w:hAnsi="Arial Narrow"/>
          <w:i/>
          <w:sz w:val="22"/>
          <w:szCs w:val="22"/>
        </w:rPr>
        <w:t>“área total do terreno (*A)”</w:t>
      </w:r>
      <w:r w:rsidR="00F3123A" w:rsidRPr="00C84F52">
        <w:rPr>
          <w:rFonts w:ascii="Arial Narrow" w:hAnsi="Arial Narrow"/>
          <w:sz w:val="22"/>
          <w:szCs w:val="22"/>
        </w:rPr>
        <w:t xml:space="preserve">, somente </w:t>
      </w:r>
      <w:r w:rsidR="0032045D" w:rsidRPr="00C84F52">
        <w:rPr>
          <w:rFonts w:ascii="Arial Narrow" w:hAnsi="Arial Narrow"/>
          <w:sz w:val="22"/>
          <w:szCs w:val="22"/>
        </w:rPr>
        <w:t>deve</w:t>
      </w:r>
      <w:r w:rsidR="00F3123A" w:rsidRPr="00C84F52">
        <w:rPr>
          <w:rFonts w:ascii="Arial Narrow" w:hAnsi="Arial Narrow"/>
          <w:sz w:val="22"/>
          <w:szCs w:val="22"/>
        </w:rPr>
        <w:t>rá</w:t>
      </w:r>
      <w:r w:rsidR="0032045D" w:rsidRPr="00C84F52">
        <w:rPr>
          <w:rFonts w:ascii="Arial Narrow" w:hAnsi="Arial Narrow"/>
          <w:sz w:val="22"/>
          <w:szCs w:val="22"/>
        </w:rPr>
        <w:t xml:space="preserve"> ser</w:t>
      </w:r>
      <w:r w:rsidR="00F3123A" w:rsidRPr="00C84F52">
        <w:rPr>
          <w:rFonts w:ascii="Arial Narrow" w:hAnsi="Arial Narrow"/>
          <w:sz w:val="22"/>
          <w:szCs w:val="22"/>
        </w:rPr>
        <w:t xml:space="preserve"> </w:t>
      </w:r>
      <w:r w:rsidR="00964C31" w:rsidRPr="00C84F52">
        <w:rPr>
          <w:rFonts w:ascii="Arial Narrow" w:hAnsi="Arial Narrow"/>
          <w:sz w:val="22"/>
          <w:szCs w:val="22"/>
        </w:rPr>
        <w:t>preenchido</w:t>
      </w:r>
      <w:r>
        <w:rPr>
          <w:rFonts w:ascii="Arial Narrow" w:hAnsi="Arial Narrow"/>
          <w:sz w:val="22"/>
          <w:szCs w:val="22"/>
        </w:rPr>
        <w:t xml:space="preserve"> manualmente</w:t>
      </w:r>
      <w:r w:rsidR="00F3123A" w:rsidRPr="00C84F52">
        <w:rPr>
          <w:rFonts w:ascii="Arial Narrow" w:hAnsi="Arial Narrow"/>
          <w:sz w:val="22"/>
          <w:szCs w:val="22"/>
        </w:rPr>
        <w:t xml:space="preserve"> quando se optar </w:t>
      </w:r>
      <w:r w:rsidR="00964C31" w:rsidRPr="00C84F52">
        <w:rPr>
          <w:rFonts w:ascii="Arial Narrow" w:hAnsi="Arial Narrow"/>
          <w:sz w:val="22"/>
          <w:szCs w:val="22"/>
        </w:rPr>
        <w:t>pel</w:t>
      </w:r>
      <w:r w:rsidR="003E7F2A" w:rsidRPr="00C84F52">
        <w:rPr>
          <w:rFonts w:ascii="Arial Narrow" w:hAnsi="Arial Narrow"/>
          <w:sz w:val="22"/>
          <w:szCs w:val="22"/>
        </w:rPr>
        <w:t>o uso da</w:t>
      </w:r>
      <w:r w:rsidR="00F3123A" w:rsidRPr="00C84F52">
        <w:rPr>
          <w:rFonts w:ascii="Arial Narrow" w:hAnsi="Arial Narrow"/>
          <w:sz w:val="22"/>
          <w:szCs w:val="22"/>
        </w:rPr>
        <w:t xml:space="preserve"> área</w:t>
      </w:r>
      <w:r w:rsidR="00964C31" w:rsidRPr="00C84F52">
        <w:rPr>
          <w:rFonts w:ascii="Arial Narrow" w:hAnsi="Arial Narrow"/>
          <w:sz w:val="22"/>
          <w:szCs w:val="22"/>
        </w:rPr>
        <w:t xml:space="preserve"> </w:t>
      </w:r>
      <w:r w:rsidR="003E7F2A" w:rsidRPr="00C84F52">
        <w:rPr>
          <w:rFonts w:ascii="Arial Narrow" w:hAnsi="Arial Narrow"/>
          <w:sz w:val="22"/>
          <w:szCs w:val="22"/>
        </w:rPr>
        <w:t xml:space="preserve">total </w:t>
      </w:r>
      <w:r w:rsidR="00964C31" w:rsidRPr="00C84F52">
        <w:rPr>
          <w:rFonts w:ascii="Arial Narrow" w:hAnsi="Arial Narrow"/>
          <w:sz w:val="22"/>
          <w:szCs w:val="22"/>
        </w:rPr>
        <w:t>do lote</w:t>
      </w:r>
      <w:r w:rsidR="00F3123A" w:rsidRPr="00C84F52">
        <w:rPr>
          <w:rFonts w:ascii="Arial Narrow" w:hAnsi="Arial Narrow"/>
          <w:sz w:val="22"/>
          <w:szCs w:val="22"/>
        </w:rPr>
        <w:t xml:space="preserve"> para o dimensionamento</w:t>
      </w:r>
      <w:r w:rsidR="00964C31" w:rsidRPr="00C84F52">
        <w:rPr>
          <w:rFonts w:ascii="Arial Narrow" w:hAnsi="Arial Narrow"/>
          <w:sz w:val="22"/>
          <w:szCs w:val="22"/>
        </w:rPr>
        <w:t xml:space="preserve"> do reservatório</w:t>
      </w:r>
      <w:r w:rsidR="006D009B" w:rsidRPr="00C84F52">
        <w:rPr>
          <w:rFonts w:ascii="Arial Narrow" w:hAnsi="Arial Narrow"/>
          <w:sz w:val="22"/>
          <w:szCs w:val="22"/>
        </w:rPr>
        <w:t>.</w:t>
      </w:r>
    </w:p>
    <w:p w:rsidR="00A27FF5" w:rsidRPr="009A42BF" w:rsidRDefault="00545C6D" w:rsidP="00D306CF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</w:rPr>
      </w:pPr>
      <w:r w:rsidRPr="00C84F52">
        <w:rPr>
          <w:rFonts w:ascii="Arial Narrow" w:hAnsi="Arial Narrow"/>
          <w:sz w:val="22"/>
          <w:szCs w:val="22"/>
        </w:rPr>
        <w:t>Para o dimensionamento do reservatório de contenção deve</w:t>
      </w:r>
      <w:r w:rsidR="00D568BF" w:rsidRPr="00C84F52">
        <w:rPr>
          <w:rFonts w:ascii="Arial Narrow" w:hAnsi="Arial Narrow"/>
          <w:sz w:val="22"/>
          <w:szCs w:val="22"/>
        </w:rPr>
        <w:t>rá</w:t>
      </w:r>
      <w:r w:rsidRPr="00C84F52">
        <w:rPr>
          <w:rFonts w:ascii="Arial Narrow" w:hAnsi="Arial Narrow"/>
          <w:sz w:val="22"/>
          <w:szCs w:val="22"/>
        </w:rPr>
        <w:t xml:space="preserve"> ser </w:t>
      </w:r>
      <w:r w:rsidR="00E82608" w:rsidRPr="00C84F52">
        <w:rPr>
          <w:rFonts w:ascii="Arial Narrow" w:hAnsi="Arial Narrow"/>
          <w:sz w:val="22"/>
          <w:szCs w:val="22"/>
        </w:rPr>
        <w:t>utilizada a fó</w:t>
      </w:r>
      <w:r w:rsidRPr="00C84F52">
        <w:rPr>
          <w:rFonts w:ascii="Arial Narrow" w:hAnsi="Arial Narrow"/>
          <w:sz w:val="22"/>
          <w:szCs w:val="22"/>
        </w:rPr>
        <w:t>rmula</w:t>
      </w:r>
      <w:r w:rsidR="00E82608" w:rsidRPr="00C84F52">
        <w:rPr>
          <w:rFonts w:ascii="Arial Narrow" w:hAnsi="Arial Narrow"/>
          <w:sz w:val="22"/>
          <w:szCs w:val="22"/>
        </w:rPr>
        <w:t xml:space="preserve"> a seguir</w:t>
      </w:r>
      <w:r w:rsidR="009F1F39" w:rsidRPr="00C84F52">
        <w:rPr>
          <w:rFonts w:ascii="Arial Narrow" w:hAnsi="Arial Narrow"/>
          <w:sz w:val="22"/>
          <w:szCs w:val="22"/>
        </w:rPr>
        <w:t>, presente na folha estatística</w:t>
      </w:r>
      <w:r w:rsidRPr="00C84F52">
        <w:rPr>
          <w:rFonts w:ascii="Arial Narrow" w:hAnsi="Arial Narrow"/>
          <w:sz w:val="22"/>
          <w:szCs w:val="22"/>
        </w:rPr>
        <w:t>:</w:t>
      </w:r>
      <w:r w:rsidR="00E82608" w:rsidRPr="00C84F52">
        <w:rPr>
          <w:rFonts w:ascii="Arial Narrow" w:hAnsi="Arial Narrow"/>
          <w:sz w:val="22"/>
          <w:szCs w:val="22"/>
        </w:rPr>
        <w:t xml:space="preserve"> </w:t>
      </w:r>
    </w:p>
    <w:p w:rsidR="009A42BF" w:rsidRPr="002520EA" w:rsidRDefault="009A42BF" w:rsidP="009A42BF">
      <w:pPr>
        <w:pStyle w:val="PargrafodaLista"/>
        <w:spacing w:after="240" w:line="276" w:lineRule="auto"/>
        <w:ind w:left="1134"/>
        <w:jc w:val="both"/>
        <w:outlineLvl w:val="1"/>
        <w:rPr>
          <w:rFonts w:ascii="Arial Narrow" w:hAnsi="Arial Narrow"/>
        </w:rPr>
      </w:pPr>
    </w:p>
    <w:p w:rsidR="00F96FA9" w:rsidRPr="00021C99" w:rsidRDefault="0010681A" w:rsidP="00A27FF5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sz w:val="12"/>
          <w:szCs w:val="12"/>
        </w:rPr>
      </w:pPr>
      <w:r w:rsidRPr="0010681A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7pt;margin-top:.9pt;width:263.7pt;height:110.45pt;z-index:251658240">
            <v:textbox style="mso-next-textbox:#_x0000_s1027">
              <w:txbxContent>
                <w:p w:rsidR="00D324E6" w:rsidRPr="00EB6A68" w:rsidRDefault="00D324E6" w:rsidP="005C1A62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</w:pP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>Onde:</w:t>
                  </w: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br/>
                    <w:t>V = volume do reservatório (m³</w:t>
                  </w:r>
                  <w:proofErr w:type="gramStart"/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>)</w:t>
                  </w:r>
                  <w:proofErr w:type="gramEnd"/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br/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>k</w:t>
                  </w: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 xml:space="preserve"> = constante adimensional - 0,20</w:t>
                  </w: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br/>
                    <w:t>i = Intensidade da chuva - 0,080m/h</w:t>
                  </w: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br/>
                    <w:t xml:space="preserve">A = </w:t>
                  </w:r>
                  <w:r w:rsidRPr="00242A51"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  <w:t>ÁREA IMPERMEÁVEL</w:t>
                  </w: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 xml:space="preserve"> (área construída térreo + área pavimentada) 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>ou</w:t>
                  </w: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 xml:space="preserve"> </w:t>
                  </w:r>
                  <w:r w:rsidRPr="00242A51"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  <w:t>ÁREA TOTAL DO TERRENO</w:t>
                  </w:r>
                  <w:r w:rsidRPr="00EB6A68">
                    <w:rPr>
                      <w:rFonts w:ascii="Arial Narrow" w:hAnsi="Arial Narrow"/>
                      <w:b w:val="0"/>
                      <w:color w:val="333333"/>
                      <w:sz w:val="22"/>
                      <w:szCs w:val="22"/>
                    </w:rPr>
                    <w:t xml:space="preserve"> (m²) *.</w:t>
                  </w:r>
                </w:p>
                <w:p w:rsidR="00D324E6" w:rsidRPr="00EB6A68" w:rsidRDefault="00D324E6" w:rsidP="005C1A62">
                  <w:pPr>
                    <w:jc w:val="both"/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  <w:t>t</w:t>
                  </w:r>
                  <w:r w:rsidRPr="00EB6A68">
                    <w:rPr>
                      <w:rFonts w:ascii="Arial Narrow" w:hAnsi="Arial Narrow"/>
                      <w:color w:val="333333"/>
                      <w:sz w:val="22"/>
                      <w:szCs w:val="22"/>
                    </w:rPr>
                    <w:t xml:space="preserve"> = tempo de duração da chuva = 1 h</w:t>
                  </w:r>
                </w:p>
                <w:p w:rsidR="00D324E6" w:rsidRDefault="00D324E6"/>
              </w:txbxContent>
            </v:textbox>
          </v:shape>
        </w:pict>
      </w:r>
    </w:p>
    <w:p w:rsidR="00B85D78" w:rsidRDefault="00B85D78" w:rsidP="00A27FF5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2"/>
          <w:u w:val="single"/>
        </w:rPr>
      </w:pPr>
    </w:p>
    <w:p w:rsidR="00E571D5" w:rsidRDefault="00E571D5" w:rsidP="00A27FF5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2"/>
          <w:u w:val="single"/>
        </w:rPr>
      </w:pPr>
    </w:p>
    <w:p w:rsidR="00E571D5" w:rsidRDefault="00E571D5" w:rsidP="00A27FF5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6"/>
          <w:szCs w:val="36"/>
          <w:u w:val="single"/>
        </w:rPr>
      </w:pP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>V</w:t>
      </w:r>
      <w:proofErr w:type="gramStart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 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>=  k  .  i</w:t>
      </w:r>
      <w:proofErr w:type="gramStart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 .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 A</w:t>
      </w:r>
      <w:proofErr w:type="gramStart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r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>.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r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>t</w:t>
      </w:r>
    </w:p>
    <w:p w:rsidR="00E571D5" w:rsidRDefault="00E571D5" w:rsidP="00A27FF5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6"/>
          <w:szCs w:val="36"/>
          <w:u w:val="single"/>
        </w:rPr>
      </w:pPr>
    </w:p>
    <w:p w:rsidR="00C50F80" w:rsidRDefault="00C50F80" w:rsidP="003C6DC5">
      <w:pPr>
        <w:pStyle w:val="PargrafodaLista"/>
        <w:spacing w:line="276" w:lineRule="auto"/>
        <w:ind w:left="284"/>
        <w:jc w:val="both"/>
        <w:rPr>
          <w:rFonts w:ascii="Arial Narrow" w:hAnsi="Arial Narrow"/>
        </w:rPr>
      </w:pPr>
    </w:p>
    <w:p w:rsidR="000D5008" w:rsidRDefault="000D5008" w:rsidP="003C6DC5">
      <w:pPr>
        <w:pStyle w:val="PargrafodaLista"/>
        <w:spacing w:line="276" w:lineRule="auto"/>
        <w:ind w:left="284"/>
        <w:jc w:val="both"/>
        <w:rPr>
          <w:rFonts w:ascii="Arial Narrow" w:hAnsi="Arial Narrow"/>
        </w:rPr>
      </w:pPr>
    </w:p>
    <w:p w:rsidR="00687B4E" w:rsidRPr="00993429" w:rsidRDefault="00687B4E" w:rsidP="00D306CF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993429">
        <w:rPr>
          <w:rFonts w:ascii="Arial Narrow" w:hAnsi="Arial Narrow"/>
          <w:sz w:val="22"/>
          <w:szCs w:val="22"/>
        </w:rPr>
        <w:t xml:space="preserve">O valor </w:t>
      </w:r>
      <w:r w:rsidR="00EE1658" w:rsidRPr="00993429">
        <w:rPr>
          <w:rFonts w:ascii="Arial Narrow" w:hAnsi="Arial Narrow"/>
          <w:sz w:val="22"/>
          <w:szCs w:val="22"/>
        </w:rPr>
        <w:t>resultante da equação acima</w:t>
      </w:r>
      <w:r w:rsidRPr="00993429">
        <w:rPr>
          <w:rFonts w:ascii="Arial Narrow" w:hAnsi="Arial Narrow"/>
          <w:sz w:val="22"/>
          <w:szCs w:val="22"/>
        </w:rPr>
        <w:t xml:space="preserve"> configurará o </w:t>
      </w:r>
      <w:r w:rsidRPr="00993429">
        <w:rPr>
          <w:rFonts w:ascii="Arial Narrow" w:hAnsi="Arial Narrow"/>
          <w:sz w:val="22"/>
          <w:szCs w:val="22"/>
          <w:u w:val="single"/>
        </w:rPr>
        <w:t>Volume Calculado</w:t>
      </w:r>
      <w:r w:rsidRPr="00993429">
        <w:rPr>
          <w:rFonts w:ascii="Arial Narrow" w:hAnsi="Arial Narrow"/>
          <w:sz w:val="22"/>
          <w:szCs w:val="22"/>
        </w:rPr>
        <w:t xml:space="preserve"> do Reservatório, ou seja, o </w:t>
      </w:r>
      <w:r w:rsidRPr="00993429">
        <w:rPr>
          <w:rFonts w:ascii="Arial Narrow" w:hAnsi="Arial Narrow"/>
          <w:b/>
          <w:sz w:val="22"/>
          <w:szCs w:val="22"/>
          <w:u w:val="single"/>
        </w:rPr>
        <w:t>valor mínimo</w:t>
      </w:r>
      <w:r w:rsidRPr="00993429">
        <w:rPr>
          <w:rFonts w:ascii="Arial Narrow" w:hAnsi="Arial Narrow"/>
          <w:sz w:val="22"/>
          <w:szCs w:val="22"/>
        </w:rPr>
        <w:t xml:space="preserve"> a ser</w:t>
      </w:r>
      <w:r w:rsidR="00EE1658" w:rsidRPr="00993429">
        <w:rPr>
          <w:rFonts w:ascii="Arial Narrow" w:hAnsi="Arial Narrow"/>
          <w:sz w:val="22"/>
          <w:szCs w:val="22"/>
        </w:rPr>
        <w:t xml:space="preserve"> executado.</w:t>
      </w:r>
      <w:r w:rsidRPr="00993429">
        <w:rPr>
          <w:rFonts w:ascii="Arial Narrow" w:hAnsi="Arial Narrow"/>
          <w:sz w:val="22"/>
          <w:szCs w:val="22"/>
        </w:rPr>
        <w:t xml:space="preserve"> </w:t>
      </w:r>
      <w:r w:rsidR="00EE1658" w:rsidRPr="00993429">
        <w:rPr>
          <w:rFonts w:ascii="Arial Narrow" w:hAnsi="Arial Narrow"/>
          <w:sz w:val="22"/>
          <w:szCs w:val="22"/>
        </w:rPr>
        <w:t>O</w:t>
      </w:r>
      <w:r w:rsidRPr="00993429">
        <w:rPr>
          <w:rFonts w:ascii="Arial Narrow" w:hAnsi="Arial Narrow"/>
          <w:sz w:val="22"/>
          <w:szCs w:val="22"/>
        </w:rPr>
        <w:t xml:space="preserve"> </w:t>
      </w:r>
      <w:r w:rsidRPr="00993429">
        <w:rPr>
          <w:rFonts w:ascii="Arial Narrow" w:hAnsi="Arial Narrow"/>
          <w:sz w:val="22"/>
          <w:szCs w:val="22"/>
          <w:u w:val="single"/>
        </w:rPr>
        <w:t>Volume Adotado</w:t>
      </w:r>
      <w:r w:rsidRPr="00993429">
        <w:rPr>
          <w:rFonts w:ascii="Arial Narrow" w:hAnsi="Arial Narrow"/>
          <w:sz w:val="22"/>
          <w:szCs w:val="22"/>
        </w:rPr>
        <w:t xml:space="preserve"> deverá ser </w:t>
      </w:r>
      <w:r w:rsidRPr="00993429">
        <w:rPr>
          <w:rFonts w:ascii="Arial Narrow" w:hAnsi="Arial Narrow"/>
          <w:b/>
          <w:sz w:val="22"/>
          <w:szCs w:val="22"/>
          <w:u w:val="single"/>
        </w:rPr>
        <w:t>igual ou superior</w:t>
      </w:r>
      <w:r w:rsidR="00EE1658" w:rsidRPr="00993429">
        <w:rPr>
          <w:rFonts w:ascii="Arial Narrow" w:hAnsi="Arial Narrow"/>
          <w:sz w:val="22"/>
          <w:szCs w:val="22"/>
        </w:rPr>
        <w:t xml:space="preserve"> </w:t>
      </w:r>
      <w:r w:rsidR="000A799C" w:rsidRPr="00993429">
        <w:rPr>
          <w:rFonts w:ascii="Arial Narrow" w:hAnsi="Arial Narrow"/>
          <w:sz w:val="22"/>
          <w:szCs w:val="22"/>
        </w:rPr>
        <w:t>ao Calculado</w:t>
      </w:r>
      <w:r w:rsidR="00EE1658" w:rsidRPr="00993429">
        <w:rPr>
          <w:rFonts w:ascii="Arial Narrow" w:hAnsi="Arial Narrow"/>
          <w:sz w:val="22"/>
          <w:szCs w:val="22"/>
        </w:rPr>
        <w:t>.</w:t>
      </w:r>
      <w:r w:rsidRPr="00993429">
        <w:rPr>
          <w:rFonts w:ascii="Arial Narrow" w:hAnsi="Arial Narrow"/>
          <w:sz w:val="22"/>
          <w:szCs w:val="22"/>
        </w:rPr>
        <w:t xml:space="preserve"> </w:t>
      </w:r>
    </w:p>
    <w:p w:rsidR="00385466" w:rsidRPr="002C7826" w:rsidRDefault="00320866" w:rsidP="00385466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</w:rPr>
      </w:pPr>
      <w:r w:rsidRPr="002C7826">
        <w:rPr>
          <w:rFonts w:ascii="Arial Narrow" w:hAnsi="Arial Narrow"/>
          <w:sz w:val="22"/>
        </w:rPr>
        <w:lastRenderedPageBreak/>
        <w:t>Nos casos de Condomínio</w:t>
      </w:r>
      <w:r w:rsidR="00D7521E" w:rsidRPr="002C7826">
        <w:rPr>
          <w:rFonts w:ascii="Arial Narrow" w:hAnsi="Arial Narrow"/>
          <w:sz w:val="22"/>
        </w:rPr>
        <w:t>s</w:t>
      </w:r>
      <w:r w:rsidRPr="002C7826">
        <w:rPr>
          <w:rFonts w:ascii="Arial Narrow" w:hAnsi="Arial Narrow"/>
          <w:sz w:val="22"/>
        </w:rPr>
        <w:t xml:space="preserve"> Edilício</w:t>
      </w:r>
      <w:r w:rsidR="00D7521E" w:rsidRPr="002C7826">
        <w:rPr>
          <w:rFonts w:ascii="Arial Narrow" w:hAnsi="Arial Narrow"/>
          <w:sz w:val="22"/>
        </w:rPr>
        <w:t>s</w:t>
      </w:r>
      <w:r w:rsidRPr="002C7826">
        <w:rPr>
          <w:rFonts w:ascii="Arial Narrow" w:hAnsi="Arial Narrow"/>
          <w:sz w:val="22"/>
        </w:rPr>
        <w:t xml:space="preserve"> Horizonta</w:t>
      </w:r>
      <w:r w:rsidR="00D7521E" w:rsidRPr="002C7826">
        <w:rPr>
          <w:rFonts w:ascii="Arial Narrow" w:hAnsi="Arial Narrow"/>
          <w:sz w:val="22"/>
        </w:rPr>
        <w:t>is</w:t>
      </w:r>
      <w:r w:rsidRPr="002C7826">
        <w:rPr>
          <w:rFonts w:ascii="Arial Narrow" w:hAnsi="Arial Narrow"/>
          <w:sz w:val="22"/>
        </w:rPr>
        <w:t xml:space="preserve"> que se </w:t>
      </w:r>
      <w:proofErr w:type="gramStart"/>
      <w:r w:rsidR="007E4244" w:rsidRPr="002C7826">
        <w:rPr>
          <w:rFonts w:ascii="Arial Narrow" w:hAnsi="Arial Narrow"/>
          <w:sz w:val="22"/>
        </w:rPr>
        <w:t>enquadre</w:t>
      </w:r>
      <w:r w:rsidR="00B02138" w:rsidRPr="002C7826">
        <w:rPr>
          <w:rFonts w:ascii="Arial Narrow" w:hAnsi="Arial Narrow"/>
          <w:sz w:val="22"/>
        </w:rPr>
        <w:t>m</w:t>
      </w:r>
      <w:proofErr w:type="gramEnd"/>
      <w:r w:rsidRPr="002C7826">
        <w:rPr>
          <w:rFonts w:ascii="Arial Narrow" w:hAnsi="Arial Narrow"/>
          <w:sz w:val="22"/>
        </w:rPr>
        <w:t xml:space="preserve"> na condição </w:t>
      </w:r>
      <w:r w:rsidR="00385466" w:rsidRPr="002C7826">
        <w:rPr>
          <w:rFonts w:ascii="Arial Narrow" w:hAnsi="Arial Narrow"/>
          <w:sz w:val="22"/>
        </w:rPr>
        <w:t>previst</w:t>
      </w:r>
      <w:r w:rsidRPr="002C7826">
        <w:rPr>
          <w:rFonts w:ascii="Arial Narrow" w:hAnsi="Arial Narrow"/>
          <w:sz w:val="22"/>
        </w:rPr>
        <w:t>a</w:t>
      </w:r>
      <w:r w:rsidR="00385466" w:rsidRPr="002C7826">
        <w:rPr>
          <w:rFonts w:ascii="Arial Narrow" w:hAnsi="Arial Narrow"/>
          <w:sz w:val="22"/>
        </w:rPr>
        <w:t xml:space="preserve"> no Art. 166, §2º, da presente Lei, o empreendimento fica </w:t>
      </w:r>
      <w:r w:rsidR="00385466" w:rsidRPr="002C7826">
        <w:rPr>
          <w:rFonts w:ascii="Arial Narrow" w:hAnsi="Arial Narrow"/>
          <w:b/>
          <w:sz w:val="22"/>
          <w:u w:val="single"/>
        </w:rPr>
        <w:t>dispensado somente</w:t>
      </w:r>
      <w:r w:rsidR="00385466" w:rsidRPr="002C7826">
        <w:rPr>
          <w:rFonts w:ascii="Arial Narrow" w:hAnsi="Arial Narrow"/>
          <w:b/>
          <w:sz w:val="22"/>
        </w:rPr>
        <w:t xml:space="preserve">, </w:t>
      </w:r>
      <w:r w:rsidR="00385466" w:rsidRPr="002C7826">
        <w:rPr>
          <w:rFonts w:ascii="Arial Narrow" w:hAnsi="Arial Narrow"/>
          <w:sz w:val="22"/>
        </w:rPr>
        <w:t>da implantação do sistema de Contenção de Cheias</w:t>
      </w:r>
      <w:r w:rsidR="007E4244" w:rsidRPr="002C7826">
        <w:rPr>
          <w:rFonts w:ascii="Arial Narrow" w:hAnsi="Arial Narrow"/>
          <w:sz w:val="22"/>
        </w:rPr>
        <w:t xml:space="preserve">, sendo </w:t>
      </w:r>
      <w:r w:rsidR="007E4244" w:rsidRPr="002C7826">
        <w:rPr>
          <w:rFonts w:ascii="Arial Narrow" w:hAnsi="Arial Narrow"/>
          <w:b/>
          <w:sz w:val="22"/>
          <w:u w:val="single"/>
        </w:rPr>
        <w:t>obrigatória</w:t>
      </w:r>
      <w:r w:rsidR="007E4244" w:rsidRPr="002C7826">
        <w:rPr>
          <w:rFonts w:ascii="Arial Narrow" w:hAnsi="Arial Narrow"/>
          <w:sz w:val="22"/>
        </w:rPr>
        <w:t xml:space="preserve"> a implantação de racionalização</w:t>
      </w:r>
      <w:r w:rsidR="00385466" w:rsidRPr="002C7826">
        <w:rPr>
          <w:rFonts w:ascii="Arial Narrow" w:hAnsi="Arial Narrow"/>
          <w:sz w:val="22"/>
        </w:rPr>
        <w:t>.</w:t>
      </w:r>
    </w:p>
    <w:p w:rsidR="002C6EA4" w:rsidRPr="00385466" w:rsidRDefault="00D7521E" w:rsidP="00385466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</w:rPr>
      </w:pPr>
      <w:r w:rsidRPr="002C7826">
        <w:rPr>
          <w:rFonts w:ascii="Arial Narrow" w:hAnsi="Arial Narrow"/>
          <w:sz w:val="22"/>
        </w:rPr>
        <w:t xml:space="preserve">Para os casos </w:t>
      </w:r>
      <w:r w:rsidR="00C64CEA" w:rsidRPr="002C7826">
        <w:rPr>
          <w:rFonts w:ascii="Arial Narrow" w:hAnsi="Arial Narrow"/>
          <w:sz w:val="22"/>
        </w:rPr>
        <w:t xml:space="preserve">previstos no Art. 166, §3º, </w:t>
      </w:r>
      <w:r w:rsidR="0081552D" w:rsidRPr="002C7826">
        <w:rPr>
          <w:rFonts w:ascii="Arial Narrow" w:hAnsi="Arial Narrow"/>
          <w:sz w:val="22"/>
        </w:rPr>
        <w:t xml:space="preserve">adotar os parâmetros de dimensionamento do reservatório de contenção de cheias previstos no item 3.1.2 desta normativa, </w:t>
      </w:r>
      <w:r w:rsidR="00C64CEA" w:rsidRPr="002C7826">
        <w:rPr>
          <w:rFonts w:ascii="Arial Narrow" w:hAnsi="Arial Narrow"/>
          <w:sz w:val="22"/>
        </w:rPr>
        <w:t xml:space="preserve">exceto </w:t>
      </w:r>
      <w:r w:rsidR="00F96C81" w:rsidRPr="002C7826">
        <w:rPr>
          <w:rFonts w:ascii="Arial Narrow" w:hAnsi="Arial Narrow"/>
          <w:sz w:val="22"/>
        </w:rPr>
        <w:t xml:space="preserve">para </w:t>
      </w:r>
      <w:r w:rsidR="00FE4E4F" w:rsidRPr="002C7826">
        <w:rPr>
          <w:rFonts w:ascii="Arial Narrow" w:hAnsi="Arial Narrow"/>
          <w:sz w:val="22"/>
        </w:rPr>
        <w:t>Condomínios Edilícios Horizontais</w:t>
      </w:r>
      <w:r w:rsidR="009635CA" w:rsidRPr="002C7826">
        <w:rPr>
          <w:rFonts w:ascii="Arial Narrow" w:hAnsi="Arial Narrow"/>
          <w:sz w:val="22"/>
        </w:rPr>
        <w:t xml:space="preserve"> em</w:t>
      </w:r>
      <w:r w:rsidRPr="002C7826">
        <w:rPr>
          <w:rFonts w:ascii="Arial Narrow" w:hAnsi="Arial Narrow"/>
          <w:sz w:val="22"/>
        </w:rPr>
        <w:t xml:space="preserve"> que </w:t>
      </w:r>
      <w:r w:rsidR="009635CA" w:rsidRPr="002C7826">
        <w:rPr>
          <w:rFonts w:ascii="Arial Narrow" w:hAnsi="Arial Narrow"/>
          <w:sz w:val="22"/>
        </w:rPr>
        <w:t>os</w:t>
      </w:r>
      <w:r w:rsidRPr="002C7826">
        <w:rPr>
          <w:rFonts w:ascii="Arial Narrow" w:hAnsi="Arial Narrow"/>
          <w:sz w:val="22"/>
        </w:rPr>
        <w:t xml:space="preserve"> </w:t>
      </w:r>
      <w:r w:rsidR="009635CA" w:rsidRPr="002C7826">
        <w:rPr>
          <w:rFonts w:ascii="Arial Narrow" w:hAnsi="Arial Narrow"/>
          <w:sz w:val="22"/>
        </w:rPr>
        <w:t>sublotes façam frente para logradouro público</w:t>
      </w:r>
      <w:r w:rsidR="002C6EA4" w:rsidRPr="002C7826">
        <w:rPr>
          <w:rFonts w:ascii="Arial Narrow" w:hAnsi="Arial Narrow"/>
          <w:sz w:val="22"/>
        </w:rPr>
        <w:t>.</w:t>
      </w:r>
    </w:p>
    <w:p w:rsidR="00545C6D" w:rsidRPr="00687B4E" w:rsidRDefault="003C6DC5" w:rsidP="00D306CF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</w:rPr>
      </w:pPr>
      <w:r w:rsidRPr="00687B4E">
        <w:rPr>
          <w:rFonts w:ascii="Arial Narrow" w:hAnsi="Arial Narrow"/>
          <w:sz w:val="22"/>
        </w:rPr>
        <w:t>O diâmetro do orifício regulador de vazão deverá obedecer ao seguinte critério:</w:t>
      </w:r>
    </w:p>
    <w:p w:rsidR="005C1A62" w:rsidRDefault="005C1A62" w:rsidP="005C1A62">
      <w:pPr>
        <w:pStyle w:val="PargrafodaLista"/>
        <w:spacing w:line="276" w:lineRule="auto"/>
        <w:ind w:left="284"/>
        <w:jc w:val="both"/>
        <w:rPr>
          <w:rFonts w:ascii="Arial Narrow" w:hAnsi="Arial Narrow"/>
          <w:sz w:val="12"/>
          <w:szCs w:val="12"/>
        </w:rPr>
      </w:pPr>
    </w:p>
    <w:tbl>
      <w:tblPr>
        <w:tblStyle w:val="GradeMdia1-nfase3"/>
        <w:tblW w:w="8689" w:type="dxa"/>
        <w:jc w:val="center"/>
        <w:tblLook w:val="04A0"/>
      </w:tblPr>
      <w:tblGrid>
        <w:gridCol w:w="1951"/>
        <w:gridCol w:w="2126"/>
        <w:gridCol w:w="2268"/>
        <w:gridCol w:w="2344"/>
      </w:tblGrid>
      <w:tr w:rsidR="00481345" w:rsidRPr="0030076C" w:rsidTr="00FE1979">
        <w:trPr>
          <w:cnfStyle w:val="100000000000"/>
          <w:jc w:val="center"/>
        </w:trPr>
        <w:tc>
          <w:tcPr>
            <w:cnfStyle w:val="001000000000"/>
            <w:tcW w:w="1951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color w:val="000000" w:themeColor="text1"/>
                <w:szCs w:val="22"/>
              </w:rPr>
              <w:t>Volume</w:t>
            </w:r>
          </w:p>
        </w:tc>
        <w:tc>
          <w:tcPr>
            <w:tcW w:w="2126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100000000000"/>
              <w:rPr>
                <w:rFonts w:ascii="Arial Narrow" w:hAnsi="Arial Narrow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color w:val="000000" w:themeColor="text1"/>
                <w:szCs w:val="22"/>
              </w:rPr>
              <w:t>Diâmetro do Orifício</w:t>
            </w:r>
          </w:p>
        </w:tc>
        <w:tc>
          <w:tcPr>
            <w:tcW w:w="2268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100000000000"/>
              <w:rPr>
                <w:rFonts w:ascii="Arial Narrow" w:hAnsi="Arial Narrow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color w:val="000000" w:themeColor="text1"/>
                <w:szCs w:val="22"/>
              </w:rPr>
              <w:t>Volume</w:t>
            </w:r>
          </w:p>
        </w:tc>
        <w:tc>
          <w:tcPr>
            <w:tcW w:w="2344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100000000000"/>
              <w:rPr>
                <w:rFonts w:ascii="Arial Narrow" w:hAnsi="Arial Narrow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color w:val="000000" w:themeColor="text1"/>
                <w:szCs w:val="22"/>
              </w:rPr>
              <w:t>Diâmetro do Orifício</w:t>
            </w:r>
          </w:p>
        </w:tc>
      </w:tr>
      <w:tr w:rsidR="00481345" w:rsidRPr="0030076C" w:rsidTr="00FE1979">
        <w:trPr>
          <w:cnfStyle w:val="000000100000"/>
          <w:jc w:val="center"/>
        </w:trPr>
        <w:tc>
          <w:tcPr>
            <w:cnfStyle w:val="001000000000"/>
            <w:tcW w:w="1951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Até 2</w:t>
            </w:r>
            <w:r w:rsidR="005D44FC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,99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m</w:t>
            </w:r>
            <w:r w:rsidR="00B85D78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³</w:t>
            </w:r>
          </w:p>
        </w:tc>
        <w:tc>
          <w:tcPr>
            <w:tcW w:w="2126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25 mm</w:t>
            </w:r>
          </w:p>
        </w:tc>
        <w:tc>
          <w:tcPr>
            <w:tcW w:w="2268" w:type="dxa"/>
          </w:tcPr>
          <w:p w:rsidR="009B157D" w:rsidRPr="0030076C" w:rsidRDefault="003A318B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e</w:t>
            </w:r>
            <w:proofErr w:type="gramEnd"/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135 a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355</w:t>
            </w:r>
            <w:r w:rsidR="005D44FC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,99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B85D78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m³</w:t>
            </w:r>
          </w:p>
        </w:tc>
        <w:tc>
          <w:tcPr>
            <w:tcW w:w="2344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150 mm</w:t>
            </w:r>
          </w:p>
        </w:tc>
      </w:tr>
      <w:tr w:rsidR="00481345" w:rsidRPr="0030076C" w:rsidTr="00FE1979">
        <w:trPr>
          <w:jc w:val="center"/>
        </w:trPr>
        <w:tc>
          <w:tcPr>
            <w:cnfStyle w:val="001000000000"/>
            <w:tcW w:w="1951" w:type="dxa"/>
          </w:tcPr>
          <w:p w:rsidR="009B157D" w:rsidRPr="0030076C" w:rsidRDefault="003A318B" w:rsidP="00AF75F3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e</w:t>
            </w:r>
            <w:proofErr w:type="gramEnd"/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3 a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6</w:t>
            </w:r>
            <w:r w:rsidR="005D44FC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,99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B85D78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m³</w:t>
            </w:r>
          </w:p>
        </w:tc>
        <w:tc>
          <w:tcPr>
            <w:tcW w:w="2126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40 mm</w:t>
            </w:r>
          </w:p>
        </w:tc>
        <w:tc>
          <w:tcPr>
            <w:tcW w:w="2268" w:type="dxa"/>
          </w:tcPr>
          <w:p w:rsidR="009B157D" w:rsidRPr="0030076C" w:rsidRDefault="003A318B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e</w:t>
            </w:r>
            <w:proofErr w:type="gramEnd"/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356 a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405</w:t>
            </w:r>
            <w:r w:rsidR="005D44FC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,99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B85D78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m³</w:t>
            </w:r>
          </w:p>
        </w:tc>
        <w:tc>
          <w:tcPr>
            <w:tcW w:w="2344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200 mm</w:t>
            </w:r>
          </w:p>
        </w:tc>
      </w:tr>
      <w:tr w:rsidR="00481345" w:rsidRPr="0030076C" w:rsidTr="00FE1979">
        <w:trPr>
          <w:cnfStyle w:val="000000100000"/>
          <w:jc w:val="center"/>
        </w:trPr>
        <w:tc>
          <w:tcPr>
            <w:cnfStyle w:val="001000000000"/>
            <w:tcW w:w="1951" w:type="dxa"/>
          </w:tcPr>
          <w:p w:rsidR="009B157D" w:rsidRPr="0030076C" w:rsidRDefault="003A318B" w:rsidP="00AF75F3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e</w:t>
            </w:r>
            <w:proofErr w:type="gramEnd"/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7 a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26</w:t>
            </w:r>
            <w:r w:rsidR="005D44FC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,99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B85D78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m³</w:t>
            </w:r>
          </w:p>
        </w:tc>
        <w:tc>
          <w:tcPr>
            <w:tcW w:w="2126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50 mm</w:t>
            </w:r>
          </w:p>
        </w:tc>
        <w:tc>
          <w:tcPr>
            <w:tcW w:w="2268" w:type="dxa"/>
          </w:tcPr>
          <w:p w:rsidR="009B157D" w:rsidRPr="0030076C" w:rsidRDefault="003A318B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e</w:t>
            </w:r>
            <w:proofErr w:type="gramEnd"/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406 a 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800</w:t>
            </w:r>
            <w:r w:rsidR="005D44FC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,99</w:t>
            </w:r>
            <w:r w:rsidR="009B157D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</w:t>
            </w:r>
            <w:r w:rsidR="00B85D78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m³</w:t>
            </w:r>
          </w:p>
        </w:tc>
        <w:tc>
          <w:tcPr>
            <w:tcW w:w="2344" w:type="dxa"/>
          </w:tcPr>
          <w:p w:rsidR="009B157D" w:rsidRPr="0030076C" w:rsidRDefault="009B157D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300 mm</w:t>
            </w:r>
          </w:p>
        </w:tc>
      </w:tr>
      <w:tr w:rsidR="00EB6A68" w:rsidRPr="0030076C" w:rsidTr="00FE1979">
        <w:trPr>
          <w:jc w:val="center"/>
        </w:trPr>
        <w:tc>
          <w:tcPr>
            <w:cnfStyle w:val="001000000000"/>
            <w:tcW w:w="1951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de</w:t>
            </w:r>
            <w:proofErr w:type="gramEnd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27 a 60,99 m³</w:t>
            </w:r>
          </w:p>
        </w:tc>
        <w:tc>
          <w:tcPr>
            <w:tcW w:w="2126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75 mm</w:t>
            </w:r>
          </w:p>
        </w:tc>
        <w:tc>
          <w:tcPr>
            <w:tcW w:w="2268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de</w:t>
            </w:r>
            <w:proofErr w:type="gramEnd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 801 a 1</w:t>
            </w:r>
            <w:r w:rsidR="00D7574D">
              <w:rPr>
                <w:rFonts w:ascii="Arial Narrow" w:hAnsi="Arial Narrow"/>
                <w:b w:val="0"/>
                <w:color w:val="000000" w:themeColor="text1"/>
                <w:szCs w:val="22"/>
              </w:rPr>
              <w:t>.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300,99 m³</w:t>
            </w:r>
          </w:p>
        </w:tc>
        <w:tc>
          <w:tcPr>
            <w:tcW w:w="2344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400 mm</w:t>
            </w:r>
          </w:p>
        </w:tc>
      </w:tr>
      <w:tr w:rsidR="00EB6A68" w:rsidRPr="0030076C" w:rsidTr="00FE1979">
        <w:trPr>
          <w:cnfStyle w:val="000000100000"/>
          <w:trHeight w:val="69"/>
          <w:jc w:val="center"/>
        </w:trPr>
        <w:tc>
          <w:tcPr>
            <w:cnfStyle w:val="001000000000"/>
            <w:tcW w:w="1951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de</w:t>
            </w:r>
            <w:proofErr w:type="gramEnd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61 a 134,99 m³</w:t>
            </w:r>
          </w:p>
        </w:tc>
        <w:tc>
          <w:tcPr>
            <w:tcW w:w="2126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100 mm</w:t>
            </w:r>
          </w:p>
        </w:tc>
        <w:tc>
          <w:tcPr>
            <w:tcW w:w="2268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de</w:t>
            </w:r>
            <w:proofErr w:type="gramEnd"/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1</w:t>
            </w:r>
            <w:r w:rsidR="00D7574D">
              <w:rPr>
                <w:rFonts w:ascii="Arial Narrow" w:hAnsi="Arial Narrow"/>
                <w:b w:val="0"/>
                <w:color w:val="000000" w:themeColor="text1"/>
                <w:szCs w:val="22"/>
              </w:rPr>
              <w:t>.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301 a 2</w:t>
            </w:r>
            <w:r w:rsidR="00D7574D">
              <w:rPr>
                <w:rFonts w:ascii="Arial Narrow" w:hAnsi="Arial Narrow"/>
                <w:b w:val="0"/>
                <w:color w:val="000000" w:themeColor="text1"/>
                <w:szCs w:val="22"/>
              </w:rPr>
              <w:t>.</w:t>
            </w: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000,99 m³</w:t>
            </w:r>
          </w:p>
        </w:tc>
        <w:tc>
          <w:tcPr>
            <w:tcW w:w="2344" w:type="dxa"/>
          </w:tcPr>
          <w:p w:rsidR="00EB6A68" w:rsidRPr="0030076C" w:rsidRDefault="00AF75F3" w:rsidP="00AF75F3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500 </w:t>
            </w:r>
            <w:r w:rsidR="00EB6A68"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mm</w:t>
            </w:r>
          </w:p>
        </w:tc>
      </w:tr>
      <w:tr w:rsidR="00EB6A68" w:rsidRPr="0030076C" w:rsidTr="00FE1979">
        <w:trPr>
          <w:trHeight w:val="69"/>
          <w:jc w:val="center"/>
        </w:trPr>
        <w:tc>
          <w:tcPr>
            <w:cnfStyle w:val="001000000000"/>
            <w:tcW w:w="1951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-</w:t>
            </w:r>
          </w:p>
        </w:tc>
        <w:tc>
          <w:tcPr>
            <w:tcW w:w="2126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-</w:t>
            </w:r>
          </w:p>
        </w:tc>
        <w:tc>
          <w:tcPr>
            <w:tcW w:w="2268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Cs w:val="22"/>
              </w:rPr>
              <w:t>Acima de 2.001,00 m³</w:t>
            </w:r>
          </w:p>
        </w:tc>
        <w:tc>
          <w:tcPr>
            <w:tcW w:w="2344" w:type="dxa"/>
          </w:tcPr>
          <w:p w:rsidR="00EB6A68" w:rsidRPr="0030076C" w:rsidRDefault="00EB6A68" w:rsidP="00AF75F3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 w:val="21"/>
                <w:szCs w:val="21"/>
              </w:rPr>
            </w:pPr>
            <w:r w:rsidRPr="0030076C">
              <w:rPr>
                <w:rFonts w:ascii="Arial Narrow" w:hAnsi="Arial Narrow"/>
                <w:b w:val="0"/>
                <w:color w:val="000000" w:themeColor="text1"/>
                <w:sz w:val="21"/>
                <w:szCs w:val="21"/>
              </w:rPr>
              <w:t>A ser definido pela SMVOP</w:t>
            </w:r>
          </w:p>
        </w:tc>
      </w:tr>
    </w:tbl>
    <w:p w:rsidR="00EB19C2" w:rsidRPr="00EB19C2" w:rsidRDefault="00EB19C2" w:rsidP="00EB19C2">
      <w:pPr>
        <w:pStyle w:val="PargrafodaLista"/>
        <w:spacing w:after="240" w:line="276" w:lineRule="auto"/>
        <w:ind w:left="644"/>
        <w:jc w:val="both"/>
        <w:outlineLvl w:val="1"/>
        <w:rPr>
          <w:rFonts w:ascii="Arial Narrow" w:hAnsi="Arial Narrow"/>
          <w:sz w:val="22"/>
          <w:szCs w:val="22"/>
        </w:rPr>
      </w:pPr>
    </w:p>
    <w:p w:rsidR="00132994" w:rsidRPr="00132994" w:rsidRDefault="00132994" w:rsidP="00132994">
      <w:pPr>
        <w:pStyle w:val="PargrafodaLista"/>
        <w:numPr>
          <w:ilvl w:val="1"/>
          <w:numId w:val="22"/>
        </w:numPr>
        <w:spacing w:after="240" w:line="276" w:lineRule="auto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Racionalização:</w:t>
      </w:r>
    </w:p>
    <w:p w:rsidR="00132994" w:rsidRPr="002520EA" w:rsidRDefault="00132994" w:rsidP="00132994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</w:rPr>
      </w:pPr>
      <w:r w:rsidRPr="006E7A37">
        <w:rPr>
          <w:rFonts w:ascii="Arial Narrow" w:hAnsi="Arial Narrow"/>
          <w:sz w:val="22"/>
          <w:szCs w:val="22"/>
        </w:rPr>
        <w:t xml:space="preserve">Para dimensionamento do reservatório de racionalização em </w:t>
      </w:r>
      <w:r w:rsidRPr="006E7A37">
        <w:rPr>
          <w:rFonts w:ascii="Arial Narrow" w:hAnsi="Arial Narrow"/>
          <w:b/>
          <w:sz w:val="22"/>
          <w:szCs w:val="22"/>
          <w:u w:val="single"/>
        </w:rPr>
        <w:t>EDIFICAÇÕES HABITACIONAIS</w:t>
      </w:r>
      <w:r w:rsidRPr="006E7A37">
        <w:rPr>
          <w:rFonts w:ascii="Arial Narrow" w:hAnsi="Arial Narrow"/>
          <w:sz w:val="22"/>
          <w:szCs w:val="22"/>
        </w:rPr>
        <w:t xml:space="preserve"> deverá ser utilizada a fórmula a seguir: </w:t>
      </w:r>
    </w:p>
    <w:p w:rsidR="00132994" w:rsidRDefault="0010681A" w:rsidP="00132994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2"/>
          <w:u w:val="single"/>
        </w:rPr>
      </w:pPr>
      <w:r w:rsidRPr="0010681A">
        <w:rPr>
          <w:rFonts w:ascii="Arial Narrow" w:hAnsi="Arial Narrow"/>
          <w:noProof/>
        </w:rPr>
        <w:pict>
          <v:shape id="_x0000_s1069" type="#_x0000_t202" style="position:absolute;left:0;text-align:left;margin-left:248.7pt;margin-top:9.3pt;width:217.5pt;height:99.05pt;z-index:251697152">
            <v:textbox style="mso-next-textbox:#_x0000_s1069">
              <w:txbxContent>
                <w:p w:rsidR="00D324E6" w:rsidRDefault="00D324E6" w:rsidP="00132994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</w:pPr>
                  <w:r w:rsidRPr="00883ADD"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  <w:t>Onde: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br/>
                    <w:t>V = volume do reservatório (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Litros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)</w:t>
                  </w:r>
                </w:p>
                <w:p w:rsidR="00D324E6" w:rsidRPr="00D568BF" w:rsidRDefault="00D324E6" w:rsidP="00132994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N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Número de Unidades Habitacionais.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br/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C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Consumo diário em litros/dia = </w:t>
                  </w:r>
                  <w:r w:rsidRPr="00E25FCC"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  <w:t>Tabela A.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br/>
                  </w:r>
                  <w:r w:rsidRPr="00883ADD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d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</w:t>
                  </w:r>
                  <w:r w:rsidRPr="00A812E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Número de dias de reserva = </w:t>
                  </w:r>
                  <w:r w:rsidRPr="00E25FCC"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  <w:t>2</w:t>
                  </w:r>
                  <w:r w:rsidRPr="00A812E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.</w:t>
                  </w:r>
                </w:p>
                <w:p w:rsidR="00D324E6" w:rsidRDefault="00D324E6" w:rsidP="00132994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</w:pPr>
                  <w:proofErr w:type="spellStart"/>
                  <w:r w:rsidRPr="00883ADD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Fa</w:t>
                  </w:r>
                  <w:proofErr w:type="spellEnd"/>
                  <w:r w:rsidRPr="00883ADD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Fator ad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imens</w:t>
                  </w:r>
                  <w:r w:rsidRPr="00883ADD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ional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</w:t>
                  </w:r>
                  <w:r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  <w:t>T</w:t>
                  </w:r>
                  <w:r w:rsidRPr="00E25FCC"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  <w:t>abela B.</w:t>
                  </w:r>
                </w:p>
                <w:p w:rsidR="00D324E6" w:rsidRPr="00883ADD" w:rsidRDefault="00D324E6" w:rsidP="00132994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132994" w:rsidRPr="005C1A62">
        <w:rPr>
          <w:rFonts w:ascii="Arial Narrow" w:hAnsi="Arial Narrow"/>
          <w:b/>
          <w:sz w:val="28"/>
        </w:rPr>
        <w:t xml:space="preserve"> </w:t>
      </w:r>
    </w:p>
    <w:p w:rsidR="00132994" w:rsidRDefault="00132994" w:rsidP="00132994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6"/>
          <w:szCs w:val="36"/>
          <w:u w:val="single"/>
        </w:rPr>
      </w:pPr>
    </w:p>
    <w:p w:rsidR="00132994" w:rsidRPr="00B85D78" w:rsidRDefault="00132994" w:rsidP="00132994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sz w:val="36"/>
          <w:szCs w:val="36"/>
        </w:rPr>
      </w:pP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>V</w:t>
      </w:r>
      <w:proofErr w:type="gramStart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 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=  </w:t>
      </w:r>
      <w:r>
        <w:rPr>
          <w:rFonts w:ascii="Arial Narrow" w:hAnsi="Arial Narrow"/>
          <w:b/>
          <w:color w:val="333333"/>
          <w:sz w:val="36"/>
          <w:szCs w:val="36"/>
          <w:u w:val="single"/>
        </w:rPr>
        <w:t>N</w:t>
      </w: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. </w:t>
      </w:r>
      <w:proofErr w:type="gramStart"/>
      <w:r>
        <w:rPr>
          <w:rFonts w:ascii="Arial Narrow" w:hAnsi="Arial Narrow"/>
          <w:b/>
          <w:color w:val="333333"/>
          <w:sz w:val="36"/>
          <w:szCs w:val="36"/>
          <w:u w:val="single"/>
        </w:rPr>
        <w:t>C</w:t>
      </w: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.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proofErr w:type="gramStart"/>
      <w:r>
        <w:rPr>
          <w:rFonts w:ascii="Arial Narrow" w:hAnsi="Arial Narrow"/>
          <w:b/>
          <w:color w:val="333333"/>
          <w:sz w:val="36"/>
          <w:szCs w:val="36"/>
          <w:u w:val="single"/>
        </w:rPr>
        <w:t>d</w:t>
      </w: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.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proofErr w:type="gramStart"/>
      <w:r>
        <w:rPr>
          <w:rFonts w:ascii="Arial Narrow" w:hAnsi="Arial Narrow"/>
          <w:b/>
          <w:color w:val="333333"/>
          <w:sz w:val="36"/>
          <w:szCs w:val="36"/>
          <w:u w:val="single"/>
        </w:rPr>
        <w:t>0,25 .</w:t>
      </w:r>
      <w:proofErr w:type="gramEnd"/>
      <w:r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proofErr w:type="spellStart"/>
      <w:r>
        <w:rPr>
          <w:rFonts w:ascii="Arial Narrow" w:hAnsi="Arial Narrow"/>
          <w:b/>
          <w:color w:val="333333"/>
          <w:sz w:val="36"/>
          <w:szCs w:val="36"/>
          <w:u w:val="single"/>
        </w:rPr>
        <w:t>Fa</w:t>
      </w:r>
      <w:proofErr w:type="spellEnd"/>
    </w:p>
    <w:p w:rsidR="00000351" w:rsidRDefault="00132994" w:rsidP="00725021">
      <w:pPr>
        <w:spacing w:line="276" w:lineRule="auto"/>
        <w:jc w:val="both"/>
        <w:rPr>
          <w:rFonts w:ascii="Arial Narrow" w:hAnsi="Arial Narrow"/>
        </w:rPr>
      </w:pPr>
      <w:r w:rsidRPr="00072F01">
        <w:rPr>
          <w:rFonts w:ascii="Arial Narrow" w:hAnsi="Arial Narrow"/>
        </w:rPr>
        <w:t xml:space="preserve">  </w:t>
      </w:r>
    </w:p>
    <w:p w:rsidR="00725021" w:rsidRDefault="00725021" w:rsidP="00725021">
      <w:pPr>
        <w:spacing w:line="276" w:lineRule="auto"/>
        <w:jc w:val="both"/>
        <w:rPr>
          <w:rFonts w:ascii="Arial Narrow" w:hAnsi="Arial Narrow"/>
        </w:rPr>
      </w:pPr>
    </w:p>
    <w:p w:rsidR="009A42BF" w:rsidRDefault="00000351" w:rsidP="00000351">
      <w:pPr>
        <w:pStyle w:val="PargrafodaLista"/>
        <w:spacing w:line="276" w:lineRule="auto"/>
        <w:ind w:left="99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</w:p>
    <w:p w:rsidR="00132994" w:rsidRPr="003D5AD8" w:rsidRDefault="00132994" w:rsidP="00D7521E">
      <w:pPr>
        <w:pStyle w:val="PargrafodaLista"/>
        <w:spacing w:line="276" w:lineRule="auto"/>
        <w:ind w:left="992" w:firstLine="424"/>
        <w:jc w:val="both"/>
        <w:rPr>
          <w:rFonts w:ascii="Arial Narrow" w:hAnsi="Arial Narrow"/>
          <w:b/>
          <w:sz w:val="22"/>
          <w:szCs w:val="22"/>
        </w:rPr>
      </w:pPr>
      <w:r w:rsidRPr="003D5AD8">
        <w:rPr>
          <w:rFonts w:ascii="Arial Narrow" w:hAnsi="Arial Narrow"/>
          <w:b/>
          <w:sz w:val="22"/>
          <w:szCs w:val="22"/>
        </w:rPr>
        <w:t xml:space="preserve">Tabela A </w:t>
      </w:r>
    </w:p>
    <w:tbl>
      <w:tblPr>
        <w:tblStyle w:val="GradeMdia1-nfase3"/>
        <w:tblW w:w="6894" w:type="dxa"/>
        <w:jc w:val="center"/>
        <w:tblInd w:w="1384" w:type="dxa"/>
        <w:tblLook w:val="04A0"/>
      </w:tblPr>
      <w:tblGrid>
        <w:gridCol w:w="3299"/>
        <w:gridCol w:w="3595"/>
      </w:tblGrid>
      <w:tr w:rsidR="00132994" w:rsidRPr="0057661D" w:rsidTr="00FE1979">
        <w:trPr>
          <w:cnfStyle w:val="100000000000"/>
          <w:trHeight w:val="283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color w:val="000000" w:themeColor="text1"/>
                <w:szCs w:val="22"/>
              </w:rPr>
              <w:t>Quantidade de quartos p/ Unidade Habitacional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100000000000"/>
              <w:rPr>
                <w:rFonts w:ascii="Arial Narrow" w:hAnsi="Arial Narrow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color w:val="000000" w:themeColor="text1"/>
                <w:szCs w:val="22"/>
              </w:rPr>
              <w:t>Consumo - C (litros/dia)</w:t>
            </w:r>
          </w:p>
        </w:tc>
      </w:tr>
      <w:tr w:rsidR="00132994" w:rsidRPr="0057661D" w:rsidTr="00FE1979">
        <w:trPr>
          <w:cnfStyle w:val="000000100000"/>
          <w:trHeight w:val="298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1</w:t>
            </w:r>
            <w:proofErr w:type="gramEnd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(um)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200</w:t>
            </w:r>
          </w:p>
        </w:tc>
      </w:tr>
      <w:tr w:rsidR="00132994" w:rsidRPr="0057661D" w:rsidTr="00FE1979">
        <w:trPr>
          <w:trHeight w:val="298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2</w:t>
            </w:r>
            <w:proofErr w:type="gramEnd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(dois)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300</w:t>
            </w:r>
          </w:p>
        </w:tc>
      </w:tr>
      <w:tr w:rsidR="00132994" w:rsidRPr="0057661D" w:rsidTr="00FE1979">
        <w:trPr>
          <w:cnfStyle w:val="000000100000"/>
          <w:trHeight w:val="298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3</w:t>
            </w:r>
            <w:proofErr w:type="gramEnd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(três)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400</w:t>
            </w:r>
          </w:p>
        </w:tc>
      </w:tr>
      <w:tr w:rsidR="00132994" w:rsidRPr="0057661D" w:rsidTr="00FE1979">
        <w:trPr>
          <w:trHeight w:val="298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proofErr w:type="gramStart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4</w:t>
            </w:r>
            <w:proofErr w:type="gramEnd"/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 xml:space="preserve"> (quatro), ou mais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600</w:t>
            </w:r>
          </w:p>
        </w:tc>
      </w:tr>
    </w:tbl>
    <w:p w:rsidR="00132994" w:rsidRDefault="00132994" w:rsidP="00132994">
      <w:pPr>
        <w:pStyle w:val="PargrafodaLista"/>
        <w:spacing w:line="276" w:lineRule="auto"/>
        <w:ind w:left="284"/>
        <w:jc w:val="both"/>
        <w:rPr>
          <w:rFonts w:ascii="Arial Narrow" w:hAnsi="Arial Narrow"/>
        </w:rPr>
      </w:pPr>
    </w:p>
    <w:p w:rsidR="00132994" w:rsidRPr="003D5AD8" w:rsidRDefault="00132994" w:rsidP="00132994">
      <w:pPr>
        <w:pStyle w:val="PargrafodaLista"/>
        <w:spacing w:line="276" w:lineRule="auto"/>
        <w:ind w:left="99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</w:rPr>
        <w:t xml:space="preserve">      </w:t>
      </w:r>
      <w:r w:rsidRPr="003D5AD8">
        <w:rPr>
          <w:rFonts w:ascii="Arial Narrow" w:hAnsi="Arial Narrow"/>
          <w:b/>
          <w:sz w:val="22"/>
          <w:szCs w:val="22"/>
        </w:rPr>
        <w:t>Tabela B</w:t>
      </w:r>
    </w:p>
    <w:tbl>
      <w:tblPr>
        <w:tblStyle w:val="GradeMdia1-nfase3"/>
        <w:tblW w:w="6894" w:type="dxa"/>
        <w:jc w:val="center"/>
        <w:tblInd w:w="1384" w:type="dxa"/>
        <w:tblLook w:val="04A0"/>
      </w:tblPr>
      <w:tblGrid>
        <w:gridCol w:w="3299"/>
        <w:gridCol w:w="3595"/>
      </w:tblGrid>
      <w:tr w:rsidR="00132994" w:rsidRPr="0057661D" w:rsidTr="00FE1979">
        <w:trPr>
          <w:cnfStyle w:val="100000000000"/>
          <w:trHeight w:val="283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color w:val="000000" w:themeColor="text1"/>
                <w:szCs w:val="22"/>
              </w:rPr>
              <w:t>Nº de Unidades Habitacionais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100000000000"/>
              <w:rPr>
                <w:rFonts w:ascii="Arial Narrow" w:hAnsi="Arial Narrow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color w:val="000000" w:themeColor="text1"/>
                <w:szCs w:val="22"/>
              </w:rPr>
              <w:t xml:space="preserve">Fator Adimensional - </w:t>
            </w:r>
            <w:proofErr w:type="spellStart"/>
            <w:r w:rsidRPr="003D5AD8">
              <w:rPr>
                <w:rFonts w:ascii="Arial Narrow" w:hAnsi="Arial Narrow"/>
                <w:color w:val="000000" w:themeColor="text1"/>
                <w:szCs w:val="22"/>
              </w:rPr>
              <w:t>Fa</w:t>
            </w:r>
            <w:proofErr w:type="spellEnd"/>
          </w:p>
        </w:tc>
      </w:tr>
      <w:tr w:rsidR="00132994" w:rsidRPr="0057661D" w:rsidTr="00FE1979">
        <w:trPr>
          <w:cnfStyle w:val="000000100000"/>
          <w:trHeight w:val="298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0 – 12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0,8</w:t>
            </w:r>
          </w:p>
        </w:tc>
      </w:tr>
      <w:tr w:rsidR="00132994" w:rsidRPr="0057661D" w:rsidTr="00FE1979">
        <w:trPr>
          <w:trHeight w:val="298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13 – 30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0000000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0,9</w:t>
            </w:r>
          </w:p>
        </w:tc>
      </w:tr>
      <w:tr w:rsidR="00132994" w:rsidRPr="0057661D" w:rsidTr="00FE1979">
        <w:trPr>
          <w:cnfStyle w:val="000000100000"/>
          <w:trHeight w:val="298"/>
          <w:jc w:val="center"/>
        </w:trPr>
        <w:tc>
          <w:tcPr>
            <w:cnfStyle w:val="001000000000"/>
            <w:tcW w:w="3299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31 ou mais</w:t>
            </w:r>
          </w:p>
        </w:tc>
        <w:tc>
          <w:tcPr>
            <w:tcW w:w="3595" w:type="dxa"/>
          </w:tcPr>
          <w:p w:rsidR="00132994" w:rsidRPr="003D5AD8" w:rsidRDefault="00132994" w:rsidP="00687B4E">
            <w:pPr>
              <w:pStyle w:val="Corpodetexto"/>
              <w:spacing w:line="276" w:lineRule="auto"/>
              <w:jc w:val="center"/>
              <w:cnfStyle w:val="000000100000"/>
              <w:rPr>
                <w:rFonts w:ascii="Arial Narrow" w:hAnsi="Arial Narrow"/>
                <w:b w:val="0"/>
                <w:color w:val="000000" w:themeColor="text1"/>
                <w:szCs w:val="22"/>
              </w:rPr>
            </w:pPr>
            <w:r w:rsidRPr="003D5AD8">
              <w:rPr>
                <w:rFonts w:ascii="Arial Narrow" w:hAnsi="Arial Narrow"/>
                <w:b w:val="0"/>
                <w:color w:val="000000" w:themeColor="text1"/>
                <w:szCs w:val="22"/>
              </w:rPr>
              <w:t>1,0</w:t>
            </w:r>
          </w:p>
        </w:tc>
      </w:tr>
    </w:tbl>
    <w:p w:rsidR="00FE1979" w:rsidRPr="00E95B91" w:rsidRDefault="00FE1979" w:rsidP="00132994">
      <w:pPr>
        <w:pStyle w:val="PargrafodaLista"/>
        <w:spacing w:line="276" w:lineRule="auto"/>
        <w:ind w:left="284"/>
        <w:jc w:val="both"/>
        <w:rPr>
          <w:rFonts w:ascii="Arial Narrow" w:hAnsi="Arial Narrow"/>
          <w:sz w:val="12"/>
          <w:szCs w:val="12"/>
        </w:rPr>
      </w:pPr>
    </w:p>
    <w:p w:rsidR="00993429" w:rsidRDefault="00993429" w:rsidP="00687B4E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</w:t>
      </w:r>
      <w:r w:rsidRPr="00290C08">
        <w:rPr>
          <w:rFonts w:ascii="Arial Narrow" w:hAnsi="Arial Narrow"/>
          <w:sz w:val="22"/>
          <w:szCs w:val="22"/>
          <w:u w:val="single"/>
        </w:rPr>
        <w:t>condomínio</w:t>
      </w:r>
      <w:r w:rsidR="004D1A56" w:rsidRPr="00290C08">
        <w:rPr>
          <w:rFonts w:ascii="Arial Narrow" w:hAnsi="Arial Narrow"/>
          <w:sz w:val="22"/>
          <w:szCs w:val="22"/>
          <w:u w:val="single"/>
        </w:rPr>
        <w:t>s edilícios horizontais e</w:t>
      </w:r>
      <w:r w:rsidRPr="00290C08">
        <w:rPr>
          <w:rFonts w:ascii="Arial Narrow" w:hAnsi="Arial Narrow"/>
          <w:sz w:val="22"/>
          <w:szCs w:val="22"/>
          <w:u w:val="single"/>
        </w:rPr>
        <w:t xml:space="preserve"> de sublotes</w:t>
      </w:r>
      <w:r>
        <w:rPr>
          <w:rFonts w:ascii="Arial Narrow" w:hAnsi="Arial Narrow"/>
          <w:sz w:val="22"/>
          <w:szCs w:val="22"/>
        </w:rPr>
        <w:t xml:space="preserve"> o Setor de Drenagem da Secretaria Municipal de Viação e Obras Públicas definirá os critérios para o dimensionamento e implantação dos mecanismos de Racionalização.</w:t>
      </w:r>
    </w:p>
    <w:p w:rsidR="00D324E6" w:rsidRDefault="00D324E6" w:rsidP="00D324E6">
      <w:pPr>
        <w:pStyle w:val="PargrafodaLista"/>
        <w:spacing w:after="240" w:line="276" w:lineRule="auto"/>
        <w:ind w:left="1134"/>
        <w:jc w:val="both"/>
        <w:outlineLvl w:val="1"/>
        <w:rPr>
          <w:rFonts w:ascii="Arial Narrow" w:hAnsi="Arial Narrow"/>
          <w:sz w:val="22"/>
          <w:szCs w:val="22"/>
        </w:rPr>
      </w:pPr>
    </w:p>
    <w:p w:rsidR="00132994" w:rsidRPr="006E7A37" w:rsidRDefault="00132994" w:rsidP="00687B4E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6E7A37">
        <w:rPr>
          <w:rFonts w:ascii="Arial Narrow" w:hAnsi="Arial Narrow"/>
          <w:sz w:val="22"/>
          <w:szCs w:val="22"/>
        </w:rPr>
        <w:lastRenderedPageBreak/>
        <w:t xml:space="preserve">Para dimensionamento do reservatório de racionalização em </w:t>
      </w:r>
      <w:r w:rsidRPr="006E7A37">
        <w:rPr>
          <w:rFonts w:ascii="Arial Narrow" w:hAnsi="Arial Narrow"/>
          <w:b/>
          <w:sz w:val="22"/>
          <w:szCs w:val="22"/>
          <w:u w:val="single"/>
        </w:rPr>
        <w:t>EDIFICAÇÕES COMERCIAIS/</w:t>
      </w:r>
      <w:proofErr w:type="gramStart"/>
      <w:r w:rsidRPr="006E7A37">
        <w:rPr>
          <w:rFonts w:ascii="Arial Narrow" w:hAnsi="Arial Narrow"/>
          <w:b/>
          <w:sz w:val="22"/>
          <w:szCs w:val="22"/>
          <w:u w:val="single"/>
        </w:rPr>
        <w:t>SERVIÇOS E INDUSTRIAIS</w:t>
      </w:r>
      <w:proofErr w:type="gramEnd"/>
      <w:r w:rsidRPr="006E7A37">
        <w:rPr>
          <w:rFonts w:ascii="Arial Narrow" w:hAnsi="Arial Narrow"/>
          <w:sz w:val="22"/>
          <w:szCs w:val="22"/>
        </w:rPr>
        <w:t xml:space="preserve"> dever</w:t>
      </w:r>
      <w:r w:rsidR="00F45B03">
        <w:rPr>
          <w:rFonts w:ascii="Arial Narrow" w:hAnsi="Arial Narrow"/>
          <w:sz w:val="22"/>
          <w:szCs w:val="22"/>
        </w:rPr>
        <w:t>á</w:t>
      </w:r>
      <w:r w:rsidRPr="006E7A37">
        <w:rPr>
          <w:rFonts w:ascii="Arial Narrow" w:hAnsi="Arial Narrow"/>
          <w:sz w:val="22"/>
          <w:szCs w:val="22"/>
        </w:rPr>
        <w:t xml:space="preserve"> ser utilizada a fórmula a seguir: </w:t>
      </w:r>
    </w:p>
    <w:p w:rsidR="00132994" w:rsidRDefault="0010681A" w:rsidP="00132994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2"/>
          <w:u w:val="single"/>
        </w:rPr>
      </w:pPr>
      <w:r w:rsidRPr="0010681A">
        <w:rPr>
          <w:rFonts w:ascii="Arial Narrow" w:hAnsi="Arial Narrow"/>
          <w:noProof/>
        </w:rPr>
        <w:pict>
          <v:shape id="_x0000_s1070" type="#_x0000_t202" style="position:absolute;left:0;text-align:left;margin-left:220.95pt;margin-top:14.15pt;width:217.5pt;height:69pt;z-index:251698176">
            <v:textbox style="mso-next-textbox:#_x0000_s1070">
              <w:txbxContent>
                <w:p w:rsidR="00D324E6" w:rsidRDefault="00D324E6" w:rsidP="00132994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</w:pPr>
                  <w:r w:rsidRPr="00883ADD"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  <w:t>Onde: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br/>
                    <w:t xml:space="preserve">V = 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V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olume do reservatório (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Litros</w:t>
                  </w:r>
                  <w:proofErr w:type="gramStart"/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)</w:t>
                  </w:r>
                  <w:proofErr w:type="gramEnd"/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br/>
                  </w:r>
                  <w:proofErr w:type="spellStart"/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Ac</w:t>
                  </w:r>
                  <w:proofErr w:type="spellEnd"/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Área construída total da edificação.</w:t>
                  </w:r>
                  <w:r w:rsidRPr="00D568BF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br/>
                  </w:r>
                  <w:proofErr w:type="spellStart"/>
                  <w:r w:rsidRPr="00883ADD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Fa</w:t>
                  </w:r>
                  <w:proofErr w:type="spellEnd"/>
                  <w:r w:rsidRPr="00883ADD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Fator ad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imensio</w:t>
                  </w:r>
                  <w:r w:rsidRPr="00883ADD"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>nal</w:t>
                  </w: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 xml:space="preserve"> = </w:t>
                  </w:r>
                  <w:r w:rsidRPr="008A7CB4">
                    <w:rPr>
                      <w:rFonts w:ascii="Arial Narrow" w:hAnsi="Arial Narrow"/>
                      <w:color w:val="333333"/>
                      <w:sz w:val="23"/>
                      <w:szCs w:val="23"/>
                    </w:rPr>
                    <w:t>1,0</w:t>
                  </w:r>
                </w:p>
                <w:p w:rsidR="00D324E6" w:rsidRPr="00883ADD" w:rsidRDefault="00D324E6" w:rsidP="008A7CB4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  <w:tab/>
                  </w:r>
                </w:p>
                <w:p w:rsidR="00D324E6" w:rsidRPr="00883ADD" w:rsidRDefault="00D324E6" w:rsidP="00132994">
                  <w:pPr>
                    <w:pStyle w:val="Corpodetexto"/>
                    <w:spacing w:line="276" w:lineRule="auto"/>
                    <w:jc w:val="left"/>
                    <w:rPr>
                      <w:rFonts w:ascii="Arial Narrow" w:hAnsi="Arial Narrow"/>
                      <w:b w:val="0"/>
                      <w:color w:val="333333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="00132994" w:rsidRPr="005C1A62">
        <w:rPr>
          <w:rFonts w:ascii="Arial Narrow" w:hAnsi="Arial Narrow"/>
          <w:b/>
          <w:sz w:val="28"/>
        </w:rPr>
        <w:t xml:space="preserve"> </w:t>
      </w:r>
    </w:p>
    <w:p w:rsidR="00132994" w:rsidRPr="008A7CB4" w:rsidRDefault="00132994" w:rsidP="00132994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20"/>
          <w:szCs w:val="20"/>
          <w:u w:val="single"/>
        </w:rPr>
      </w:pPr>
    </w:p>
    <w:p w:rsidR="008A7CB4" w:rsidRDefault="00132994" w:rsidP="00874952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  <w:b/>
          <w:color w:val="333333"/>
          <w:sz w:val="36"/>
          <w:szCs w:val="36"/>
          <w:u w:val="single"/>
        </w:rPr>
      </w:pP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>V</w:t>
      </w:r>
      <w:proofErr w:type="gramStart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 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=  </w:t>
      </w:r>
      <w:proofErr w:type="spellStart"/>
      <w:r>
        <w:rPr>
          <w:rFonts w:ascii="Arial Narrow" w:hAnsi="Arial Narrow"/>
          <w:b/>
          <w:color w:val="333333"/>
          <w:sz w:val="36"/>
          <w:szCs w:val="36"/>
          <w:u w:val="single"/>
        </w:rPr>
        <w:t>Ac</w:t>
      </w:r>
      <w:proofErr w:type="spell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. </w:t>
      </w:r>
      <w:proofErr w:type="gramStart"/>
      <w:r>
        <w:rPr>
          <w:rFonts w:ascii="Arial Narrow" w:hAnsi="Arial Narrow"/>
          <w:b/>
          <w:color w:val="333333"/>
          <w:sz w:val="36"/>
          <w:szCs w:val="36"/>
          <w:u w:val="single"/>
        </w:rPr>
        <w:t>0,75</w:t>
      </w:r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.</w:t>
      </w:r>
      <w:proofErr w:type="gramEnd"/>
      <w:r w:rsidRPr="00B85D78">
        <w:rPr>
          <w:rFonts w:ascii="Arial Narrow" w:hAnsi="Arial Narrow"/>
          <w:b/>
          <w:color w:val="333333"/>
          <w:sz w:val="36"/>
          <w:szCs w:val="36"/>
          <w:u w:val="single"/>
        </w:rPr>
        <w:t xml:space="preserve"> </w:t>
      </w:r>
      <w:proofErr w:type="spellStart"/>
      <w:r>
        <w:rPr>
          <w:rFonts w:ascii="Arial Narrow" w:hAnsi="Arial Narrow"/>
          <w:b/>
          <w:color w:val="333333"/>
          <w:sz w:val="36"/>
          <w:szCs w:val="36"/>
          <w:u w:val="single"/>
        </w:rPr>
        <w:t>Fa</w:t>
      </w:r>
      <w:proofErr w:type="spellEnd"/>
    </w:p>
    <w:p w:rsidR="00C75089" w:rsidRPr="00ED224A" w:rsidRDefault="00C75089" w:rsidP="00C75089">
      <w:pPr>
        <w:pStyle w:val="PargrafodaLista"/>
        <w:spacing w:line="276" w:lineRule="auto"/>
        <w:ind w:left="284" w:firstLine="424"/>
        <w:jc w:val="both"/>
        <w:rPr>
          <w:rFonts w:ascii="Arial Narrow" w:hAnsi="Arial Narrow"/>
        </w:rPr>
      </w:pPr>
    </w:p>
    <w:p w:rsidR="00FE1979" w:rsidRDefault="00FE1979" w:rsidP="00FE1979">
      <w:pPr>
        <w:pStyle w:val="PargrafodaLista"/>
        <w:spacing w:after="240" w:line="276" w:lineRule="auto"/>
        <w:ind w:left="1134"/>
        <w:jc w:val="both"/>
        <w:outlineLvl w:val="1"/>
        <w:rPr>
          <w:rFonts w:ascii="Arial Narrow" w:hAnsi="Arial Narrow"/>
          <w:sz w:val="22"/>
          <w:szCs w:val="22"/>
        </w:rPr>
      </w:pPr>
    </w:p>
    <w:p w:rsidR="00FE1979" w:rsidRPr="00E95B91" w:rsidRDefault="00FE1979" w:rsidP="00FE1979">
      <w:pPr>
        <w:pStyle w:val="PargrafodaLista"/>
        <w:spacing w:after="240" w:line="276" w:lineRule="auto"/>
        <w:ind w:left="1134"/>
        <w:jc w:val="both"/>
        <w:outlineLvl w:val="1"/>
        <w:rPr>
          <w:rFonts w:ascii="Arial Narrow" w:hAnsi="Arial Narrow"/>
          <w:sz w:val="12"/>
          <w:szCs w:val="12"/>
        </w:rPr>
      </w:pPr>
    </w:p>
    <w:p w:rsidR="00132994" w:rsidRPr="001F4AA6" w:rsidRDefault="00132994" w:rsidP="001F4AA6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6E7A37">
        <w:rPr>
          <w:rFonts w:ascii="Arial Narrow" w:hAnsi="Arial Narrow"/>
          <w:sz w:val="22"/>
          <w:szCs w:val="22"/>
        </w:rPr>
        <w:t xml:space="preserve">Para todos os casos fica estabelecido um reservatório com volume mínimo de </w:t>
      </w:r>
      <w:r w:rsidRPr="000D03CA">
        <w:rPr>
          <w:rFonts w:ascii="Arial Narrow" w:hAnsi="Arial Narrow"/>
          <w:b/>
          <w:sz w:val="22"/>
          <w:szCs w:val="22"/>
          <w:u w:val="single"/>
        </w:rPr>
        <w:t>500 (quinhentos) litros</w:t>
      </w:r>
      <w:r w:rsidRPr="006E7A37">
        <w:rPr>
          <w:rFonts w:ascii="Arial Narrow" w:hAnsi="Arial Narrow"/>
          <w:sz w:val="22"/>
          <w:szCs w:val="22"/>
        </w:rPr>
        <w:t>.</w:t>
      </w:r>
    </w:p>
    <w:p w:rsidR="00132994" w:rsidRPr="003F2E4C" w:rsidRDefault="00132994" w:rsidP="00132994">
      <w:pPr>
        <w:pStyle w:val="PargrafodaLista"/>
        <w:numPr>
          <w:ilvl w:val="2"/>
          <w:numId w:val="22"/>
        </w:numPr>
        <w:spacing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6E7A37">
        <w:rPr>
          <w:rFonts w:ascii="Arial Narrow" w:hAnsi="Arial Narrow"/>
          <w:sz w:val="22"/>
          <w:szCs w:val="22"/>
        </w:rPr>
        <w:t>Outras orientações consultar a Lei Complementar N.º 123/2018.</w:t>
      </w:r>
    </w:p>
    <w:p w:rsidR="004D1A56" w:rsidRPr="003F2E4C" w:rsidRDefault="004D1A56" w:rsidP="0083487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7277F" w:rsidRPr="003F2E4C" w:rsidRDefault="0037277F" w:rsidP="0037277F">
      <w:pPr>
        <w:pStyle w:val="PargrafodaLista"/>
        <w:numPr>
          <w:ilvl w:val="3"/>
          <w:numId w:val="13"/>
        </w:numPr>
        <w:spacing w:after="240" w:line="276" w:lineRule="auto"/>
        <w:ind w:left="284" w:hanging="284"/>
        <w:rPr>
          <w:rFonts w:ascii="Arial Narrow" w:hAnsi="Arial Narrow"/>
          <w:b/>
          <w:sz w:val="22"/>
          <w:szCs w:val="22"/>
          <w:u w:val="single"/>
        </w:rPr>
      </w:pPr>
      <w:r w:rsidRPr="003F2E4C">
        <w:rPr>
          <w:rFonts w:ascii="Arial Narrow" w:hAnsi="Arial Narrow"/>
          <w:b/>
          <w:sz w:val="22"/>
          <w:szCs w:val="22"/>
          <w:u w:val="single"/>
        </w:rPr>
        <w:t>OBSERVAÇÕES GERAIS</w:t>
      </w:r>
    </w:p>
    <w:p w:rsidR="0037277F" w:rsidRPr="003F2E4C" w:rsidRDefault="0037277F" w:rsidP="00173C7C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vanish/>
          <w:sz w:val="22"/>
          <w:szCs w:val="22"/>
        </w:rPr>
      </w:pPr>
    </w:p>
    <w:p w:rsidR="00A95E17" w:rsidRPr="003F2E4C" w:rsidRDefault="00A95E17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 xml:space="preserve">O processo deve </w:t>
      </w:r>
      <w:r w:rsidR="00F96FA9">
        <w:rPr>
          <w:rFonts w:ascii="Arial Narrow" w:hAnsi="Arial Narrow"/>
          <w:sz w:val="22"/>
          <w:szCs w:val="22"/>
        </w:rPr>
        <w:t>e</w:t>
      </w:r>
      <w:r w:rsidRPr="003F2E4C">
        <w:rPr>
          <w:rFonts w:ascii="Arial Narrow" w:hAnsi="Arial Narrow"/>
          <w:sz w:val="22"/>
          <w:szCs w:val="22"/>
        </w:rPr>
        <w:t>s</w:t>
      </w:r>
      <w:r w:rsidR="00F96FA9">
        <w:rPr>
          <w:rFonts w:ascii="Arial Narrow" w:hAnsi="Arial Narrow"/>
          <w:sz w:val="22"/>
          <w:szCs w:val="22"/>
        </w:rPr>
        <w:t>tar</w:t>
      </w:r>
      <w:r w:rsidRPr="003F2E4C">
        <w:rPr>
          <w:rFonts w:ascii="Arial Narrow" w:hAnsi="Arial Narrow"/>
          <w:sz w:val="22"/>
          <w:szCs w:val="22"/>
        </w:rPr>
        <w:t xml:space="preserve"> obrigatoriamente </w:t>
      </w:r>
      <w:r w:rsidRPr="00F45B03">
        <w:rPr>
          <w:rFonts w:ascii="Arial Narrow" w:hAnsi="Arial Narrow"/>
          <w:b/>
          <w:sz w:val="22"/>
          <w:szCs w:val="22"/>
          <w:u w:val="single"/>
        </w:rPr>
        <w:t>EM NOME DO PROPRIETÁRIO OU RESPONSÁVEL TÉCNICO</w:t>
      </w:r>
      <w:r w:rsidRPr="003F2E4C">
        <w:rPr>
          <w:rFonts w:ascii="Arial Narrow" w:hAnsi="Arial Narrow"/>
          <w:b/>
          <w:sz w:val="22"/>
          <w:szCs w:val="22"/>
        </w:rPr>
        <w:t>,</w:t>
      </w:r>
      <w:r w:rsidRPr="003F2E4C">
        <w:rPr>
          <w:rFonts w:ascii="Arial Narrow" w:hAnsi="Arial Narrow"/>
          <w:sz w:val="22"/>
          <w:szCs w:val="22"/>
        </w:rPr>
        <w:t xml:space="preserve"> utilizando requerimento próprio disponível no portal PMSJP,</w:t>
      </w:r>
      <w:r w:rsidR="00F96FA9">
        <w:rPr>
          <w:rFonts w:ascii="Arial Narrow" w:hAnsi="Arial Narrow"/>
          <w:sz w:val="22"/>
          <w:szCs w:val="22"/>
        </w:rPr>
        <w:t xml:space="preserve"> e</w:t>
      </w:r>
      <w:r w:rsidR="00475965">
        <w:rPr>
          <w:rFonts w:ascii="Arial Narrow" w:hAnsi="Arial Narrow"/>
          <w:sz w:val="22"/>
          <w:szCs w:val="22"/>
        </w:rPr>
        <w:t xml:space="preserve"> sendo</w:t>
      </w:r>
      <w:r w:rsidR="00F96FA9">
        <w:rPr>
          <w:rFonts w:ascii="Arial Narrow" w:hAnsi="Arial Narrow"/>
          <w:sz w:val="22"/>
          <w:szCs w:val="22"/>
        </w:rPr>
        <w:t xml:space="preserve"> </w:t>
      </w:r>
      <w:r w:rsidR="00C75089">
        <w:rPr>
          <w:rFonts w:ascii="Arial Narrow" w:hAnsi="Arial Narrow"/>
          <w:sz w:val="22"/>
          <w:szCs w:val="22"/>
        </w:rPr>
        <w:t>protocolado junto ao protocolo geral desta Prefeitura, sito</w:t>
      </w:r>
      <w:r w:rsidRPr="003F2E4C">
        <w:rPr>
          <w:rFonts w:ascii="Arial Narrow" w:hAnsi="Arial Narrow"/>
          <w:sz w:val="22"/>
          <w:szCs w:val="22"/>
        </w:rPr>
        <w:t xml:space="preserve"> a Rua Passos de Oliveira, nº 1101.</w:t>
      </w:r>
    </w:p>
    <w:p w:rsidR="00A95E17" w:rsidRPr="003F2E4C" w:rsidRDefault="00A95E17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 xml:space="preserve">O prazo legal de análise é até </w:t>
      </w:r>
      <w:r w:rsidRPr="000D03CA">
        <w:rPr>
          <w:rFonts w:ascii="Arial Narrow" w:hAnsi="Arial Narrow"/>
          <w:b/>
          <w:sz w:val="22"/>
          <w:szCs w:val="22"/>
          <w:u w:val="single"/>
        </w:rPr>
        <w:t>20 DIAS ÚTEIS</w:t>
      </w:r>
      <w:r w:rsidRPr="003F2E4C">
        <w:rPr>
          <w:rFonts w:ascii="Arial Narrow" w:hAnsi="Arial Narrow"/>
          <w:b/>
          <w:sz w:val="22"/>
          <w:szCs w:val="22"/>
        </w:rPr>
        <w:t xml:space="preserve">, </w:t>
      </w:r>
      <w:r w:rsidRPr="003F2E4C">
        <w:rPr>
          <w:rFonts w:ascii="Arial Narrow" w:hAnsi="Arial Narrow"/>
          <w:sz w:val="22"/>
          <w:szCs w:val="22"/>
        </w:rPr>
        <w:t>sendo respeitada a ordem numérica e cronológica dos protocolos.</w:t>
      </w:r>
    </w:p>
    <w:p w:rsidR="00A95E17" w:rsidRPr="008A7CB4" w:rsidRDefault="00A95E17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 xml:space="preserve"> A retirada dos processos só será permitida mediante a apresentação do</w:t>
      </w:r>
      <w:r w:rsidRPr="003F2E4C">
        <w:rPr>
          <w:rFonts w:ascii="Arial Narrow" w:hAnsi="Arial Narrow"/>
          <w:b/>
          <w:sz w:val="22"/>
          <w:szCs w:val="22"/>
        </w:rPr>
        <w:t xml:space="preserve"> </w:t>
      </w:r>
      <w:r w:rsidRPr="00F45B03">
        <w:rPr>
          <w:rFonts w:ascii="Arial Narrow" w:hAnsi="Arial Narrow"/>
          <w:b/>
          <w:sz w:val="22"/>
          <w:szCs w:val="22"/>
          <w:u w:val="single"/>
        </w:rPr>
        <w:t>COMPROVANTE DE PROTOCOLO</w:t>
      </w:r>
      <w:r w:rsidRPr="003F2E4C">
        <w:rPr>
          <w:rFonts w:ascii="Arial Narrow" w:hAnsi="Arial Narrow"/>
          <w:b/>
          <w:sz w:val="22"/>
          <w:szCs w:val="22"/>
        </w:rPr>
        <w:t>.</w:t>
      </w:r>
    </w:p>
    <w:p w:rsidR="008A7CB4" w:rsidRPr="00687B4E" w:rsidRDefault="008A7CB4" w:rsidP="00687B4E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8A7CB4">
        <w:rPr>
          <w:rFonts w:ascii="Arial Narrow" w:hAnsi="Arial Narrow"/>
          <w:sz w:val="22"/>
          <w:szCs w:val="22"/>
        </w:rPr>
        <w:t>O</w:t>
      </w:r>
      <w:r w:rsidR="00687B4E">
        <w:rPr>
          <w:rFonts w:ascii="Arial Narrow" w:hAnsi="Arial Narrow"/>
          <w:sz w:val="22"/>
          <w:szCs w:val="22"/>
        </w:rPr>
        <w:t>s</w:t>
      </w:r>
      <w:r w:rsidRPr="008A7CB4">
        <w:rPr>
          <w:rFonts w:ascii="Arial Narrow" w:hAnsi="Arial Narrow"/>
          <w:sz w:val="22"/>
          <w:szCs w:val="22"/>
        </w:rPr>
        <w:t xml:space="preserve"> arquivo</w:t>
      </w:r>
      <w:r w:rsidR="00687B4E">
        <w:rPr>
          <w:rFonts w:ascii="Arial Narrow" w:hAnsi="Arial Narrow"/>
          <w:sz w:val="22"/>
          <w:szCs w:val="22"/>
        </w:rPr>
        <w:t>s digitais</w:t>
      </w:r>
      <w:r w:rsidRPr="008A7CB4">
        <w:rPr>
          <w:rFonts w:ascii="Arial Narrow" w:hAnsi="Arial Narrow"/>
          <w:sz w:val="22"/>
          <w:szCs w:val="22"/>
        </w:rPr>
        <w:t xml:space="preserve"> relativo</w:t>
      </w:r>
      <w:r w:rsidR="00687B4E">
        <w:rPr>
          <w:rFonts w:ascii="Arial Narrow" w:hAnsi="Arial Narrow"/>
          <w:sz w:val="22"/>
          <w:szCs w:val="22"/>
        </w:rPr>
        <w:t>s</w:t>
      </w:r>
      <w:r w:rsidRPr="008A7CB4">
        <w:rPr>
          <w:rFonts w:ascii="Arial Narrow" w:hAnsi="Arial Narrow"/>
          <w:sz w:val="22"/>
          <w:szCs w:val="22"/>
        </w:rPr>
        <w:t xml:space="preserve"> à</w:t>
      </w:r>
      <w:r w:rsidR="00687B4E">
        <w:rPr>
          <w:rFonts w:ascii="Arial Narrow" w:hAnsi="Arial Narrow"/>
          <w:sz w:val="22"/>
          <w:szCs w:val="22"/>
        </w:rPr>
        <w:t>s</w:t>
      </w:r>
      <w:r w:rsidRPr="008A7CB4">
        <w:rPr>
          <w:rFonts w:ascii="Arial Narrow" w:hAnsi="Arial Narrow"/>
          <w:sz w:val="22"/>
          <w:szCs w:val="22"/>
        </w:rPr>
        <w:t xml:space="preserve"> Folha</w:t>
      </w:r>
      <w:r w:rsidR="00687B4E">
        <w:rPr>
          <w:rFonts w:ascii="Arial Narrow" w:hAnsi="Arial Narrow"/>
          <w:sz w:val="22"/>
          <w:szCs w:val="22"/>
        </w:rPr>
        <w:t>s</w:t>
      </w:r>
      <w:r w:rsidRPr="008A7CB4">
        <w:rPr>
          <w:rFonts w:ascii="Arial Narrow" w:hAnsi="Arial Narrow"/>
          <w:sz w:val="22"/>
          <w:szCs w:val="22"/>
        </w:rPr>
        <w:t xml:space="preserve"> Estatística</w:t>
      </w:r>
      <w:r w:rsidR="00687B4E">
        <w:rPr>
          <w:rFonts w:ascii="Arial Narrow" w:hAnsi="Arial Narrow"/>
          <w:sz w:val="22"/>
          <w:szCs w:val="22"/>
        </w:rPr>
        <w:t>s</w:t>
      </w:r>
      <w:r w:rsidRPr="008A7CB4">
        <w:rPr>
          <w:rFonts w:ascii="Arial Narrow" w:hAnsi="Arial Narrow"/>
          <w:sz w:val="22"/>
          <w:szCs w:val="22"/>
        </w:rPr>
        <w:t xml:space="preserve"> (Excel) e </w:t>
      </w:r>
      <w:r w:rsidR="000D03CA">
        <w:rPr>
          <w:rFonts w:ascii="Arial Narrow" w:hAnsi="Arial Narrow"/>
          <w:sz w:val="22"/>
          <w:szCs w:val="22"/>
        </w:rPr>
        <w:t>a</w:t>
      </w:r>
      <w:r w:rsidRPr="008A7CB4">
        <w:rPr>
          <w:rFonts w:ascii="Arial Narrow" w:hAnsi="Arial Narrow"/>
          <w:sz w:val="22"/>
          <w:szCs w:val="22"/>
        </w:rPr>
        <w:t>o Projeto de Drenagem</w:t>
      </w:r>
      <w:r w:rsidR="00687B4E">
        <w:rPr>
          <w:rFonts w:ascii="Arial Narrow" w:hAnsi="Arial Narrow"/>
          <w:sz w:val="22"/>
          <w:szCs w:val="22"/>
        </w:rPr>
        <w:t>,</w:t>
      </w:r>
      <w:r w:rsidRPr="008A7CB4">
        <w:rPr>
          <w:rFonts w:ascii="Arial Narrow" w:hAnsi="Arial Narrow"/>
          <w:sz w:val="22"/>
          <w:szCs w:val="22"/>
        </w:rPr>
        <w:t xml:space="preserve"> Contenção de Cheias</w:t>
      </w:r>
      <w:r w:rsidR="00F45B03">
        <w:rPr>
          <w:rFonts w:ascii="Arial Narrow" w:hAnsi="Arial Narrow"/>
          <w:sz w:val="22"/>
          <w:szCs w:val="22"/>
        </w:rPr>
        <w:t xml:space="preserve"> e R</w:t>
      </w:r>
      <w:r w:rsidR="00687B4E">
        <w:rPr>
          <w:rFonts w:ascii="Arial Narrow" w:hAnsi="Arial Narrow"/>
          <w:sz w:val="22"/>
          <w:szCs w:val="22"/>
        </w:rPr>
        <w:t>acionalização</w:t>
      </w:r>
      <w:r w:rsidRPr="008A7CB4">
        <w:rPr>
          <w:rFonts w:ascii="Arial Narrow" w:hAnsi="Arial Narrow"/>
          <w:sz w:val="22"/>
          <w:szCs w:val="22"/>
        </w:rPr>
        <w:t xml:space="preserve"> (</w:t>
      </w:r>
      <w:proofErr w:type="spellStart"/>
      <w:r w:rsidRPr="008A7CB4">
        <w:rPr>
          <w:rFonts w:ascii="Arial Narrow" w:hAnsi="Arial Narrow"/>
          <w:sz w:val="22"/>
          <w:szCs w:val="22"/>
        </w:rPr>
        <w:t>dwg</w:t>
      </w:r>
      <w:proofErr w:type="spellEnd"/>
      <w:r w:rsidRPr="008A7CB4">
        <w:rPr>
          <w:rFonts w:ascii="Arial Narrow" w:hAnsi="Arial Narrow"/>
          <w:sz w:val="22"/>
          <w:szCs w:val="22"/>
        </w:rPr>
        <w:t>) deverão ser enviados via e-mail</w:t>
      </w:r>
      <w:r w:rsidR="000D03CA">
        <w:rPr>
          <w:rFonts w:ascii="Arial Narrow" w:hAnsi="Arial Narrow"/>
          <w:sz w:val="22"/>
          <w:szCs w:val="22"/>
        </w:rPr>
        <w:t>,</w:t>
      </w:r>
      <w:r w:rsidRPr="008A7CB4">
        <w:rPr>
          <w:rFonts w:ascii="Arial Narrow" w:hAnsi="Arial Narrow"/>
          <w:sz w:val="22"/>
          <w:szCs w:val="22"/>
        </w:rPr>
        <w:t xml:space="preserve"> </w:t>
      </w:r>
      <w:r w:rsidRPr="00687B4E">
        <w:rPr>
          <w:rFonts w:ascii="Arial Narrow" w:hAnsi="Arial Narrow"/>
          <w:sz w:val="22"/>
          <w:szCs w:val="22"/>
          <w:u w:val="single"/>
        </w:rPr>
        <w:t>quando solicitado por esta Secretaria.</w:t>
      </w:r>
    </w:p>
    <w:p w:rsidR="00061606" w:rsidRPr="003F2E4C" w:rsidRDefault="000D03CA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Conforme Art. 169, §1º, da presente Lei, f</w:t>
      </w:r>
      <w:r w:rsidR="00061606" w:rsidRPr="003F2E4C">
        <w:rPr>
          <w:rFonts w:ascii="Arial Narrow" w:hAnsi="Arial Narrow"/>
          <w:sz w:val="22"/>
          <w:szCs w:val="22"/>
        </w:rPr>
        <w:t xml:space="preserve">icará a cargo do proprietário ou construtor a execução de qualquer </w:t>
      </w:r>
      <w:r w:rsidR="006D009B" w:rsidRPr="003F2E4C">
        <w:rPr>
          <w:rFonts w:ascii="Arial Narrow" w:hAnsi="Arial Narrow"/>
          <w:sz w:val="22"/>
          <w:szCs w:val="22"/>
        </w:rPr>
        <w:t>infraestrutura</w:t>
      </w:r>
      <w:r w:rsidR="00061606" w:rsidRPr="003F2E4C">
        <w:rPr>
          <w:rFonts w:ascii="Arial Narrow" w:hAnsi="Arial Narrow"/>
          <w:sz w:val="22"/>
          <w:szCs w:val="22"/>
        </w:rPr>
        <w:t xml:space="preserve"> urbana inexistente</w:t>
      </w:r>
      <w:r w:rsidR="001A7A22" w:rsidRPr="003F2E4C">
        <w:rPr>
          <w:rFonts w:ascii="Arial Narrow" w:hAnsi="Arial Narrow"/>
          <w:sz w:val="22"/>
          <w:szCs w:val="22"/>
        </w:rPr>
        <w:t xml:space="preserve"> para atender as necessidades do projeto</w:t>
      </w:r>
      <w:r w:rsidR="00061606" w:rsidRPr="003F2E4C">
        <w:rPr>
          <w:rFonts w:ascii="Arial Narrow" w:hAnsi="Arial Narrow"/>
          <w:sz w:val="22"/>
          <w:szCs w:val="22"/>
        </w:rPr>
        <w:t>.</w:t>
      </w:r>
    </w:p>
    <w:p w:rsidR="0037277F" w:rsidRPr="003F2E4C" w:rsidRDefault="0037277F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Se houver confrontações com rios, córregos, nascentes ou valas de drenagem, deve</w:t>
      </w:r>
      <w:r w:rsidR="00904676">
        <w:rPr>
          <w:rFonts w:ascii="Arial Narrow" w:hAnsi="Arial Narrow"/>
          <w:sz w:val="22"/>
          <w:szCs w:val="22"/>
        </w:rPr>
        <w:t>-se</w:t>
      </w:r>
      <w:r w:rsidRPr="003F2E4C">
        <w:rPr>
          <w:rFonts w:ascii="Arial Narrow" w:hAnsi="Arial Narrow"/>
          <w:sz w:val="22"/>
          <w:szCs w:val="22"/>
        </w:rPr>
        <w:t xml:space="preserve"> respeitar a área de preservação permanente</w:t>
      </w:r>
      <w:r w:rsidR="00F45B03">
        <w:rPr>
          <w:rFonts w:ascii="Arial Narrow" w:hAnsi="Arial Narrow"/>
          <w:sz w:val="22"/>
          <w:szCs w:val="22"/>
        </w:rPr>
        <w:t xml:space="preserve"> - APP</w:t>
      </w:r>
      <w:r w:rsidRPr="003F2E4C">
        <w:rPr>
          <w:rFonts w:ascii="Arial Narrow" w:hAnsi="Arial Narrow"/>
          <w:sz w:val="22"/>
          <w:szCs w:val="22"/>
        </w:rPr>
        <w:t>.</w:t>
      </w:r>
    </w:p>
    <w:p w:rsidR="0037277F" w:rsidRPr="003F2E4C" w:rsidRDefault="0037277F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 xml:space="preserve">Esta Prefeitura poderá solicitar outras </w:t>
      </w:r>
      <w:r w:rsidR="005D030C" w:rsidRPr="003F2E4C">
        <w:rPr>
          <w:rFonts w:ascii="Arial Narrow" w:hAnsi="Arial Narrow"/>
          <w:sz w:val="22"/>
          <w:szCs w:val="22"/>
        </w:rPr>
        <w:t>infraestruturas</w:t>
      </w:r>
      <w:r w:rsidRPr="003F2E4C">
        <w:rPr>
          <w:rFonts w:ascii="Arial Narrow" w:hAnsi="Arial Narrow"/>
          <w:sz w:val="22"/>
          <w:szCs w:val="22"/>
        </w:rPr>
        <w:t xml:space="preserve"> que forem necessárias bem como outros documentos pertinentes.</w:t>
      </w:r>
    </w:p>
    <w:p w:rsidR="0037277F" w:rsidRPr="003F2E4C" w:rsidRDefault="0037277F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Verificar junto a Secretaria Municipal de Meio Ambiente a necessidade de autorização ou anuências para lançamento de águas pluviais em rios e córregos.</w:t>
      </w:r>
    </w:p>
    <w:p w:rsidR="0037277F" w:rsidRDefault="0037277F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 xml:space="preserve">Lembramos que o </w:t>
      </w:r>
      <w:r w:rsidR="005D030C" w:rsidRPr="003F2E4C">
        <w:rPr>
          <w:rFonts w:ascii="Arial Narrow" w:hAnsi="Arial Narrow"/>
          <w:sz w:val="22"/>
          <w:szCs w:val="22"/>
        </w:rPr>
        <w:t>PDCC</w:t>
      </w:r>
      <w:r w:rsidRPr="003F2E4C">
        <w:rPr>
          <w:rFonts w:ascii="Arial Narrow" w:hAnsi="Arial Narrow"/>
          <w:sz w:val="22"/>
          <w:szCs w:val="22"/>
        </w:rPr>
        <w:t xml:space="preserve"> deverá ser analisado/</w:t>
      </w:r>
      <w:r w:rsidR="001A7A22" w:rsidRPr="003F2E4C">
        <w:rPr>
          <w:rFonts w:ascii="Arial Narrow" w:hAnsi="Arial Narrow"/>
          <w:sz w:val="22"/>
          <w:szCs w:val="22"/>
        </w:rPr>
        <w:t>a</w:t>
      </w:r>
      <w:r w:rsidRPr="003F2E4C">
        <w:rPr>
          <w:rFonts w:ascii="Arial Narrow" w:hAnsi="Arial Narrow"/>
          <w:sz w:val="22"/>
          <w:szCs w:val="22"/>
        </w:rPr>
        <w:t xml:space="preserve">provado por esta Secretaria antes da emissão do </w:t>
      </w:r>
      <w:r w:rsidRPr="003F2E4C">
        <w:rPr>
          <w:rFonts w:ascii="Arial Narrow" w:hAnsi="Arial Narrow"/>
          <w:sz w:val="22"/>
          <w:szCs w:val="22"/>
          <w:u w:val="single"/>
        </w:rPr>
        <w:t>ALVARÁ DE CONSTRUÇÃO DA OBRA</w:t>
      </w:r>
      <w:r w:rsidR="001A7A22" w:rsidRPr="003F2E4C">
        <w:rPr>
          <w:rFonts w:ascii="Arial Narrow" w:hAnsi="Arial Narrow"/>
          <w:sz w:val="22"/>
          <w:szCs w:val="22"/>
          <w:u w:val="single"/>
        </w:rPr>
        <w:t>,</w:t>
      </w:r>
      <w:r w:rsidRPr="003F2E4C">
        <w:rPr>
          <w:rFonts w:ascii="Arial Narrow" w:hAnsi="Arial Narrow"/>
          <w:sz w:val="22"/>
          <w:szCs w:val="22"/>
        </w:rPr>
        <w:t xml:space="preserve"> a ser emitido pela Secretaria Municipal de Urbanismo</w:t>
      </w:r>
      <w:r w:rsidR="005D030C" w:rsidRPr="003F2E4C">
        <w:rPr>
          <w:rFonts w:ascii="Arial Narrow" w:hAnsi="Arial Narrow"/>
          <w:sz w:val="22"/>
          <w:szCs w:val="22"/>
        </w:rPr>
        <w:t xml:space="preserve"> - SEMU</w:t>
      </w:r>
      <w:r w:rsidRPr="003F2E4C">
        <w:rPr>
          <w:rFonts w:ascii="Arial Narrow" w:hAnsi="Arial Narrow"/>
          <w:sz w:val="22"/>
          <w:szCs w:val="22"/>
        </w:rPr>
        <w:t>.</w:t>
      </w:r>
    </w:p>
    <w:p w:rsidR="00C5345C" w:rsidRPr="003F2E4C" w:rsidRDefault="00650F52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Nos casos em que seja necessária</w:t>
      </w:r>
      <w:r w:rsidR="00B85D78" w:rsidRPr="003F2E4C">
        <w:rPr>
          <w:rFonts w:ascii="Arial Narrow" w:hAnsi="Arial Narrow"/>
          <w:sz w:val="22"/>
          <w:szCs w:val="22"/>
        </w:rPr>
        <w:t xml:space="preserve"> a </w:t>
      </w:r>
      <w:r w:rsidR="00137CD2" w:rsidRPr="003F2E4C">
        <w:rPr>
          <w:rFonts w:ascii="Arial Narrow" w:hAnsi="Arial Narrow"/>
          <w:sz w:val="22"/>
          <w:szCs w:val="22"/>
        </w:rPr>
        <w:t>substituição</w:t>
      </w:r>
      <w:r w:rsidR="00B85D78" w:rsidRPr="003F2E4C">
        <w:rPr>
          <w:rFonts w:ascii="Arial Narrow" w:hAnsi="Arial Narrow"/>
          <w:sz w:val="22"/>
          <w:szCs w:val="22"/>
        </w:rPr>
        <w:t xml:space="preserve"> do PDCC, fazer </w:t>
      </w:r>
      <w:r w:rsidR="00825990" w:rsidRPr="003F2E4C">
        <w:rPr>
          <w:rFonts w:ascii="Arial Narrow" w:hAnsi="Arial Narrow"/>
          <w:sz w:val="22"/>
          <w:szCs w:val="22"/>
        </w:rPr>
        <w:t xml:space="preserve">nova </w:t>
      </w:r>
      <w:r w:rsidR="00B85D78" w:rsidRPr="003F2E4C">
        <w:rPr>
          <w:rFonts w:ascii="Arial Narrow" w:hAnsi="Arial Narrow"/>
          <w:sz w:val="22"/>
          <w:szCs w:val="22"/>
        </w:rPr>
        <w:t>solicitação específica para o assunto</w:t>
      </w:r>
      <w:r w:rsidR="00137CD2" w:rsidRPr="003F2E4C">
        <w:rPr>
          <w:rFonts w:ascii="Arial Narrow" w:hAnsi="Arial Narrow"/>
          <w:sz w:val="22"/>
          <w:szCs w:val="22"/>
        </w:rPr>
        <w:t>, apresenta</w:t>
      </w:r>
      <w:r w:rsidR="00C5345C" w:rsidRPr="003F2E4C">
        <w:rPr>
          <w:rFonts w:ascii="Arial Narrow" w:hAnsi="Arial Narrow"/>
          <w:sz w:val="22"/>
          <w:szCs w:val="22"/>
        </w:rPr>
        <w:t>ndo:</w:t>
      </w:r>
    </w:p>
    <w:p w:rsidR="00650F52" w:rsidRPr="008969ED" w:rsidRDefault="00650F52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C75089">
        <w:rPr>
          <w:rFonts w:ascii="Arial Narrow" w:hAnsi="Arial Narrow"/>
          <w:b/>
          <w:sz w:val="22"/>
          <w:szCs w:val="22"/>
          <w:u w:val="single"/>
        </w:rPr>
        <w:t>0</w:t>
      </w:r>
      <w:r w:rsidR="001A7A22" w:rsidRPr="00C75089">
        <w:rPr>
          <w:rFonts w:ascii="Arial Narrow" w:hAnsi="Arial Narrow"/>
          <w:b/>
          <w:sz w:val="22"/>
          <w:szCs w:val="22"/>
          <w:u w:val="single"/>
        </w:rPr>
        <w:t>1</w:t>
      </w:r>
      <w:r w:rsidRPr="00C75089">
        <w:rPr>
          <w:rFonts w:ascii="Arial Narrow" w:hAnsi="Arial Narrow"/>
          <w:b/>
          <w:sz w:val="22"/>
          <w:szCs w:val="22"/>
          <w:u w:val="single"/>
        </w:rPr>
        <w:t xml:space="preserve"> via</w:t>
      </w:r>
      <w:r w:rsidRPr="003F2E4C">
        <w:rPr>
          <w:rFonts w:ascii="Arial Narrow" w:hAnsi="Arial Narrow"/>
          <w:sz w:val="22"/>
          <w:szCs w:val="22"/>
        </w:rPr>
        <w:t xml:space="preserve"> do PDCC a ser aprovado</w:t>
      </w:r>
      <w:r w:rsidR="008756E9" w:rsidRPr="003F2E4C">
        <w:rPr>
          <w:rFonts w:ascii="Arial Narrow" w:hAnsi="Arial Narrow"/>
          <w:sz w:val="22"/>
          <w:szCs w:val="22"/>
        </w:rPr>
        <w:t xml:space="preserve">, incluindo em seu carimbo a inscrição: </w:t>
      </w:r>
      <w:r w:rsidR="008756E9" w:rsidRPr="003F2E4C">
        <w:rPr>
          <w:rFonts w:ascii="Arial Narrow" w:hAnsi="Arial Narrow"/>
          <w:b/>
          <w:sz w:val="22"/>
          <w:szCs w:val="22"/>
        </w:rPr>
        <w:t>“</w:t>
      </w:r>
      <w:r w:rsidR="005D030C" w:rsidRPr="003F2E4C">
        <w:rPr>
          <w:rFonts w:ascii="Arial Narrow" w:hAnsi="Arial Narrow"/>
          <w:b/>
          <w:sz w:val="22"/>
          <w:szCs w:val="22"/>
        </w:rPr>
        <w:t>Substituição</w:t>
      </w:r>
      <w:r w:rsidR="008756E9" w:rsidRPr="003F2E4C">
        <w:rPr>
          <w:rFonts w:ascii="Arial Narrow" w:hAnsi="Arial Narrow"/>
          <w:b/>
          <w:sz w:val="22"/>
          <w:szCs w:val="22"/>
        </w:rPr>
        <w:t xml:space="preserve"> do Projeto de Drenagem</w:t>
      </w:r>
      <w:r w:rsidR="00687B4E">
        <w:rPr>
          <w:rFonts w:ascii="Arial Narrow" w:hAnsi="Arial Narrow"/>
          <w:b/>
          <w:sz w:val="22"/>
          <w:szCs w:val="22"/>
        </w:rPr>
        <w:t>,</w:t>
      </w:r>
      <w:r w:rsidR="008756E9" w:rsidRPr="003F2E4C">
        <w:rPr>
          <w:rFonts w:ascii="Arial Narrow" w:hAnsi="Arial Narrow"/>
          <w:b/>
          <w:sz w:val="22"/>
          <w:szCs w:val="22"/>
        </w:rPr>
        <w:t xml:space="preserve"> Contenção</w:t>
      </w:r>
      <w:r w:rsidR="005D030C" w:rsidRPr="003F2E4C">
        <w:rPr>
          <w:rFonts w:ascii="Arial Narrow" w:hAnsi="Arial Narrow"/>
          <w:b/>
          <w:sz w:val="22"/>
          <w:szCs w:val="22"/>
        </w:rPr>
        <w:t xml:space="preserve"> de Cheias</w:t>
      </w:r>
      <w:r w:rsidR="00687B4E">
        <w:rPr>
          <w:rFonts w:ascii="Arial Narrow" w:hAnsi="Arial Narrow"/>
          <w:b/>
          <w:sz w:val="22"/>
          <w:szCs w:val="22"/>
        </w:rPr>
        <w:t xml:space="preserve"> e Racionalização</w:t>
      </w:r>
      <w:r w:rsidR="005D030C" w:rsidRPr="003F2E4C">
        <w:rPr>
          <w:rFonts w:ascii="Arial Narrow" w:hAnsi="Arial Narrow"/>
          <w:b/>
          <w:sz w:val="22"/>
          <w:szCs w:val="22"/>
        </w:rPr>
        <w:t xml:space="preserve"> – PDCC aprovado sob C</w:t>
      </w:r>
      <w:r w:rsidR="008756E9" w:rsidRPr="003F2E4C">
        <w:rPr>
          <w:rFonts w:ascii="Arial Narrow" w:hAnsi="Arial Narrow"/>
          <w:b/>
          <w:sz w:val="22"/>
          <w:szCs w:val="22"/>
        </w:rPr>
        <w:t xml:space="preserve">arta de Aprovação </w:t>
      </w:r>
      <w:r w:rsidR="00687B4E">
        <w:rPr>
          <w:rFonts w:ascii="Arial Narrow" w:hAnsi="Arial Narrow"/>
          <w:b/>
          <w:sz w:val="22"/>
          <w:szCs w:val="22"/>
        </w:rPr>
        <w:t>PD</w:t>
      </w:r>
      <w:r w:rsidR="008756E9" w:rsidRPr="003F2E4C">
        <w:rPr>
          <w:rFonts w:ascii="Arial Narrow" w:hAnsi="Arial Narrow"/>
          <w:b/>
          <w:sz w:val="22"/>
          <w:szCs w:val="22"/>
        </w:rPr>
        <w:t>CC n.º _____/20___”</w:t>
      </w:r>
      <w:r w:rsidR="001A7A22" w:rsidRPr="003F2E4C">
        <w:rPr>
          <w:rFonts w:ascii="Arial Narrow" w:hAnsi="Arial Narrow"/>
          <w:sz w:val="22"/>
          <w:szCs w:val="22"/>
        </w:rPr>
        <w:t xml:space="preserve">. Quando do ato da aprovação, seguir mesmas </w:t>
      </w:r>
      <w:r w:rsidR="001A7A22" w:rsidRPr="008969ED">
        <w:rPr>
          <w:rFonts w:ascii="Arial Narrow" w:hAnsi="Arial Narrow"/>
          <w:sz w:val="22"/>
          <w:szCs w:val="22"/>
        </w:rPr>
        <w:t xml:space="preserve">orientações do </w:t>
      </w:r>
      <w:r w:rsidR="001A7A22" w:rsidRPr="008969ED">
        <w:rPr>
          <w:rFonts w:ascii="Arial Narrow" w:hAnsi="Arial Narrow"/>
          <w:b/>
          <w:sz w:val="22"/>
          <w:szCs w:val="22"/>
          <w:u w:val="single"/>
        </w:rPr>
        <w:t>subitem 2.</w:t>
      </w:r>
      <w:r w:rsidR="008969ED" w:rsidRPr="008969ED">
        <w:rPr>
          <w:rFonts w:ascii="Arial Narrow" w:hAnsi="Arial Narrow"/>
          <w:b/>
          <w:sz w:val="22"/>
          <w:szCs w:val="22"/>
          <w:u w:val="single"/>
        </w:rPr>
        <w:t>1.17</w:t>
      </w:r>
      <w:r w:rsidRPr="008969ED">
        <w:rPr>
          <w:rFonts w:ascii="Arial Narrow" w:hAnsi="Arial Narrow"/>
          <w:sz w:val="22"/>
          <w:szCs w:val="22"/>
        </w:rPr>
        <w:t>;</w:t>
      </w:r>
    </w:p>
    <w:p w:rsidR="00B2701D" w:rsidRDefault="00B2701D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Justificativa assinada pelo responsável técnico, onde </w:t>
      </w:r>
      <w:r w:rsidR="000F5FFF">
        <w:rPr>
          <w:rFonts w:ascii="Arial Narrow" w:hAnsi="Arial Narrow"/>
          <w:sz w:val="22"/>
          <w:szCs w:val="22"/>
        </w:rPr>
        <w:t>constem</w:t>
      </w:r>
      <w:r>
        <w:rPr>
          <w:rFonts w:ascii="Arial Narrow" w:hAnsi="Arial Narrow"/>
          <w:sz w:val="22"/>
          <w:szCs w:val="22"/>
        </w:rPr>
        <w:t xml:space="preserve"> os motivos e quais foram às alterações propostas;</w:t>
      </w:r>
    </w:p>
    <w:p w:rsidR="00650F52" w:rsidRPr="003F2E4C" w:rsidRDefault="005D030C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Devolução d</w:t>
      </w:r>
      <w:r w:rsidR="00904676">
        <w:rPr>
          <w:rFonts w:ascii="Arial Narrow" w:hAnsi="Arial Narrow"/>
          <w:sz w:val="22"/>
          <w:szCs w:val="22"/>
        </w:rPr>
        <w:t>e</w:t>
      </w:r>
      <w:r w:rsidRPr="003F2E4C">
        <w:rPr>
          <w:rFonts w:ascii="Arial Narrow" w:hAnsi="Arial Narrow"/>
          <w:sz w:val="22"/>
          <w:szCs w:val="22"/>
        </w:rPr>
        <w:t xml:space="preserve"> </w:t>
      </w:r>
      <w:r w:rsidR="00C75089">
        <w:rPr>
          <w:rFonts w:ascii="Arial Narrow" w:hAnsi="Arial Narrow"/>
          <w:b/>
          <w:sz w:val="22"/>
          <w:szCs w:val="22"/>
          <w:u w:val="single"/>
        </w:rPr>
        <w:t>todas as</w:t>
      </w:r>
      <w:r w:rsidR="00904676">
        <w:rPr>
          <w:rFonts w:ascii="Arial Narrow" w:hAnsi="Arial Narrow"/>
          <w:b/>
          <w:sz w:val="22"/>
          <w:szCs w:val="22"/>
          <w:u w:val="single"/>
        </w:rPr>
        <w:t xml:space="preserve"> vias</w:t>
      </w:r>
      <w:r w:rsidRPr="0090467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3F2E4C">
        <w:rPr>
          <w:rFonts w:ascii="Arial Narrow" w:hAnsi="Arial Narrow"/>
          <w:b/>
          <w:sz w:val="22"/>
          <w:szCs w:val="22"/>
          <w:u w:val="single"/>
        </w:rPr>
        <w:t>originais</w:t>
      </w:r>
      <w:r w:rsidRPr="003F2E4C">
        <w:rPr>
          <w:rFonts w:ascii="Arial Narrow" w:hAnsi="Arial Narrow"/>
          <w:sz w:val="22"/>
          <w:szCs w:val="22"/>
        </w:rPr>
        <w:t xml:space="preserve"> (carimbadas como via do requerente) da carta de aprovação e pranchas do projeto aprovado. Nos casos em que não estiver mais </w:t>
      </w:r>
      <w:r w:rsidR="00904676">
        <w:rPr>
          <w:rFonts w:ascii="Arial Narrow" w:hAnsi="Arial Narrow"/>
          <w:sz w:val="22"/>
          <w:szCs w:val="22"/>
        </w:rPr>
        <w:t>de</w:t>
      </w:r>
      <w:r w:rsidRPr="003F2E4C">
        <w:rPr>
          <w:rFonts w:ascii="Arial Narrow" w:hAnsi="Arial Narrow"/>
          <w:sz w:val="22"/>
          <w:szCs w:val="22"/>
        </w:rPr>
        <w:t xml:space="preserve"> posse de alguma das vias, preencher a Declaração de extravio</w:t>
      </w:r>
      <w:r w:rsidR="00904676">
        <w:rPr>
          <w:rFonts w:ascii="Arial Narrow" w:hAnsi="Arial Narrow"/>
          <w:sz w:val="22"/>
          <w:szCs w:val="22"/>
        </w:rPr>
        <w:t>/retenção</w:t>
      </w:r>
      <w:r w:rsidRPr="003F2E4C">
        <w:rPr>
          <w:rFonts w:ascii="Arial Narrow" w:hAnsi="Arial Narrow"/>
          <w:sz w:val="22"/>
          <w:szCs w:val="22"/>
        </w:rPr>
        <w:t xml:space="preserve"> com assinatura do Responsável Técnico pelo projeto</w:t>
      </w:r>
      <w:r w:rsidR="00904676">
        <w:rPr>
          <w:rFonts w:ascii="Arial Narrow" w:hAnsi="Arial Narrow"/>
          <w:sz w:val="22"/>
          <w:szCs w:val="22"/>
        </w:rPr>
        <w:t xml:space="preserve"> e proprietário</w:t>
      </w:r>
      <w:r w:rsidRPr="003F2E4C">
        <w:rPr>
          <w:rFonts w:ascii="Arial Narrow" w:hAnsi="Arial Narrow"/>
          <w:sz w:val="22"/>
          <w:szCs w:val="22"/>
        </w:rPr>
        <w:t>.</w:t>
      </w:r>
      <w:r w:rsidR="001A7A22" w:rsidRPr="003F2E4C">
        <w:rPr>
          <w:rFonts w:ascii="Arial Narrow" w:hAnsi="Arial Narrow"/>
          <w:sz w:val="22"/>
          <w:szCs w:val="22"/>
        </w:rPr>
        <w:t xml:space="preserve"> </w:t>
      </w:r>
      <w:r w:rsidR="002C7234" w:rsidRPr="002C7234">
        <w:rPr>
          <w:rFonts w:ascii="Arial Narrow" w:hAnsi="Arial Narrow"/>
          <w:b/>
          <w:sz w:val="22"/>
          <w:szCs w:val="22"/>
        </w:rPr>
        <w:t xml:space="preserve">ANEXO </w:t>
      </w:r>
      <w:proofErr w:type="gramStart"/>
      <w:r w:rsidR="00000351">
        <w:rPr>
          <w:rFonts w:ascii="Arial Narrow" w:hAnsi="Arial Narrow"/>
          <w:b/>
          <w:sz w:val="22"/>
          <w:szCs w:val="22"/>
        </w:rPr>
        <w:t>5</w:t>
      </w:r>
      <w:proofErr w:type="gramEnd"/>
      <w:r w:rsidR="000F55C1" w:rsidRPr="003F2E4C">
        <w:rPr>
          <w:rFonts w:ascii="Arial Narrow" w:hAnsi="Arial Narrow"/>
          <w:sz w:val="22"/>
          <w:szCs w:val="22"/>
        </w:rPr>
        <w:t>;</w:t>
      </w:r>
    </w:p>
    <w:p w:rsidR="008232F1" w:rsidRPr="003F2E4C" w:rsidRDefault="00B85D78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T</w:t>
      </w:r>
      <w:r w:rsidR="00650F52" w:rsidRPr="003F2E4C">
        <w:rPr>
          <w:rFonts w:ascii="Arial Narrow" w:hAnsi="Arial Narrow"/>
          <w:sz w:val="22"/>
          <w:szCs w:val="22"/>
        </w:rPr>
        <w:t>ermo</w:t>
      </w:r>
      <w:r w:rsidRPr="003F2E4C">
        <w:rPr>
          <w:rFonts w:ascii="Arial Narrow" w:hAnsi="Arial Narrow"/>
          <w:sz w:val="22"/>
          <w:szCs w:val="22"/>
        </w:rPr>
        <w:t xml:space="preserve"> </w:t>
      </w:r>
      <w:r w:rsidR="00650F52" w:rsidRPr="003F2E4C">
        <w:rPr>
          <w:rFonts w:ascii="Arial Narrow" w:hAnsi="Arial Narrow"/>
          <w:sz w:val="22"/>
          <w:szCs w:val="22"/>
        </w:rPr>
        <w:t>de Compromisso para solicitação de Substituição de Projeto de Drenagem e Contenção de Cheias – PDCC</w:t>
      </w:r>
      <w:r w:rsidR="00E80D57">
        <w:rPr>
          <w:rFonts w:ascii="Arial Narrow" w:hAnsi="Arial Narrow"/>
          <w:sz w:val="22"/>
          <w:szCs w:val="22"/>
        </w:rPr>
        <w:t xml:space="preserve"> preenchido e</w:t>
      </w:r>
      <w:r w:rsidR="005D030C" w:rsidRPr="003F2E4C">
        <w:rPr>
          <w:rFonts w:ascii="Arial Narrow" w:hAnsi="Arial Narrow"/>
          <w:sz w:val="22"/>
          <w:szCs w:val="22"/>
        </w:rPr>
        <w:t xml:space="preserve"> com assinatura do Responsável Técnico</w:t>
      </w:r>
      <w:r w:rsidR="00475965">
        <w:rPr>
          <w:rFonts w:ascii="Arial Narrow" w:hAnsi="Arial Narrow"/>
          <w:sz w:val="22"/>
          <w:szCs w:val="22"/>
        </w:rPr>
        <w:t xml:space="preserve"> pelo projeto e </w:t>
      </w:r>
      <w:r w:rsidR="00475965" w:rsidRPr="003F2E4C">
        <w:rPr>
          <w:rFonts w:ascii="Arial Narrow" w:hAnsi="Arial Narrow"/>
          <w:sz w:val="22"/>
          <w:szCs w:val="22"/>
        </w:rPr>
        <w:t>Proprietário</w:t>
      </w:r>
      <w:r w:rsidR="002C7234">
        <w:rPr>
          <w:rFonts w:ascii="Arial Narrow" w:hAnsi="Arial Narrow"/>
          <w:sz w:val="22"/>
          <w:szCs w:val="22"/>
        </w:rPr>
        <w:t xml:space="preserve"> – </w:t>
      </w:r>
      <w:r w:rsidR="002C7234" w:rsidRPr="002C7234">
        <w:rPr>
          <w:rFonts w:ascii="Arial Narrow" w:hAnsi="Arial Narrow"/>
          <w:b/>
          <w:sz w:val="22"/>
          <w:szCs w:val="22"/>
        </w:rPr>
        <w:t xml:space="preserve">ANEXO </w:t>
      </w:r>
      <w:proofErr w:type="gramStart"/>
      <w:r w:rsidR="00000351">
        <w:rPr>
          <w:rFonts w:ascii="Arial Narrow" w:hAnsi="Arial Narrow"/>
          <w:b/>
          <w:sz w:val="22"/>
          <w:szCs w:val="22"/>
        </w:rPr>
        <w:t>6</w:t>
      </w:r>
      <w:proofErr w:type="gramEnd"/>
      <w:r w:rsidR="00650F52" w:rsidRPr="003F2E4C">
        <w:rPr>
          <w:rFonts w:ascii="Arial Narrow" w:hAnsi="Arial Narrow"/>
          <w:sz w:val="22"/>
          <w:szCs w:val="22"/>
        </w:rPr>
        <w:t>;</w:t>
      </w:r>
    </w:p>
    <w:p w:rsidR="00650F52" w:rsidRDefault="00650F52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D</w:t>
      </w:r>
      <w:r w:rsidR="00825990" w:rsidRPr="003F2E4C">
        <w:rPr>
          <w:rFonts w:ascii="Arial Narrow" w:hAnsi="Arial Narrow"/>
          <w:sz w:val="22"/>
          <w:szCs w:val="22"/>
        </w:rPr>
        <w:t xml:space="preserve">emais documentos </w:t>
      </w:r>
      <w:r w:rsidR="00C41FD4" w:rsidRPr="003F2E4C">
        <w:rPr>
          <w:rFonts w:ascii="Arial Narrow" w:hAnsi="Arial Narrow"/>
          <w:sz w:val="22"/>
          <w:szCs w:val="22"/>
        </w:rPr>
        <w:t xml:space="preserve">que </w:t>
      </w:r>
      <w:r w:rsidR="00825990" w:rsidRPr="003F2E4C">
        <w:rPr>
          <w:rFonts w:ascii="Arial Narrow" w:hAnsi="Arial Narrow"/>
          <w:sz w:val="22"/>
          <w:szCs w:val="22"/>
        </w:rPr>
        <w:t>apresenta</w:t>
      </w:r>
      <w:r w:rsidR="00C41FD4" w:rsidRPr="003F2E4C">
        <w:rPr>
          <w:rFonts w:ascii="Arial Narrow" w:hAnsi="Arial Narrow"/>
          <w:sz w:val="22"/>
          <w:szCs w:val="22"/>
        </w:rPr>
        <w:t>rem alterações pós-aprovação</w:t>
      </w:r>
      <w:r w:rsidR="00825990" w:rsidRPr="003F2E4C">
        <w:rPr>
          <w:rFonts w:ascii="Arial Narrow" w:hAnsi="Arial Narrow"/>
          <w:sz w:val="22"/>
          <w:szCs w:val="22"/>
        </w:rPr>
        <w:t xml:space="preserve"> do PDCC</w:t>
      </w:r>
      <w:r w:rsidR="00B85D78" w:rsidRPr="003F2E4C">
        <w:rPr>
          <w:rFonts w:ascii="Arial Narrow" w:hAnsi="Arial Narrow"/>
          <w:sz w:val="22"/>
          <w:szCs w:val="22"/>
        </w:rPr>
        <w:t>.</w:t>
      </w:r>
      <w:r w:rsidR="00825990" w:rsidRPr="003F2E4C">
        <w:rPr>
          <w:rFonts w:ascii="Arial Narrow" w:hAnsi="Arial Narrow"/>
          <w:sz w:val="22"/>
          <w:szCs w:val="22"/>
        </w:rPr>
        <w:t xml:space="preserve"> (Exemplo:</w:t>
      </w:r>
      <w:r w:rsidR="00C41FD4" w:rsidRPr="003F2E4C">
        <w:rPr>
          <w:rFonts w:ascii="Arial Narrow" w:hAnsi="Arial Narrow"/>
          <w:sz w:val="22"/>
          <w:szCs w:val="22"/>
        </w:rPr>
        <w:t xml:space="preserve"> Mudanças no reservatório e/ou áreas </w:t>
      </w:r>
      <w:r w:rsidR="00C75089" w:rsidRPr="003F2E4C">
        <w:rPr>
          <w:rFonts w:ascii="Arial Narrow" w:hAnsi="Arial Narrow"/>
          <w:sz w:val="22"/>
          <w:szCs w:val="22"/>
        </w:rPr>
        <w:t>permeáveis e impermeáveis</w:t>
      </w:r>
      <w:r w:rsidR="00C75089">
        <w:rPr>
          <w:rFonts w:ascii="Arial Narrow" w:hAnsi="Arial Narrow"/>
          <w:sz w:val="22"/>
          <w:szCs w:val="22"/>
        </w:rPr>
        <w:t>; Projeto</w:t>
      </w:r>
      <w:r w:rsidR="00C41FD4" w:rsidRPr="003F2E4C">
        <w:rPr>
          <w:rFonts w:ascii="Arial Narrow" w:hAnsi="Arial Narrow"/>
          <w:sz w:val="22"/>
          <w:szCs w:val="22"/>
        </w:rPr>
        <w:t xml:space="preserve"> Arquitetônico</w:t>
      </w:r>
      <w:r w:rsidR="00C75089">
        <w:rPr>
          <w:rFonts w:ascii="Arial Narrow" w:hAnsi="Arial Narrow"/>
          <w:sz w:val="22"/>
          <w:szCs w:val="22"/>
        </w:rPr>
        <w:t>;</w:t>
      </w:r>
      <w:r w:rsidR="00825990" w:rsidRPr="003F2E4C">
        <w:rPr>
          <w:rFonts w:ascii="Arial Narrow" w:hAnsi="Arial Narrow"/>
          <w:sz w:val="22"/>
          <w:szCs w:val="22"/>
        </w:rPr>
        <w:t xml:space="preserve"> ART/RRT</w:t>
      </w:r>
      <w:r w:rsidR="00C75089">
        <w:rPr>
          <w:rFonts w:ascii="Arial Narrow" w:hAnsi="Arial Narrow"/>
          <w:sz w:val="22"/>
          <w:szCs w:val="22"/>
        </w:rPr>
        <w:t>;</w:t>
      </w:r>
      <w:r w:rsidR="00825990" w:rsidRPr="003F2E4C">
        <w:rPr>
          <w:rFonts w:ascii="Arial Narrow" w:hAnsi="Arial Narrow"/>
          <w:sz w:val="22"/>
          <w:szCs w:val="22"/>
        </w:rPr>
        <w:t xml:space="preserve"> Folha Estatística</w:t>
      </w:r>
      <w:r w:rsidR="00C75089">
        <w:rPr>
          <w:rFonts w:ascii="Arial Narrow" w:hAnsi="Arial Narrow"/>
          <w:sz w:val="22"/>
          <w:szCs w:val="22"/>
        </w:rPr>
        <w:t>;</w:t>
      </w:r>
      <w:r w:rsidR="00825990" w:rsidRPr="003F2E4C">
        <w:rPr>
          <w:rFonts w:ascii="Arial Narrow" w:hAnsi="Arial Narrow"/>
          <w:sz w:val="22"/>
          <w:szCs w:val="22"/>
        </w:rPr>
        <w:t xml:space="preserve"> </w:t>
      </w:r>
      <w:r w:rsidR="000F55C1" w:rsidRPr="003F2E4C">
        <w:rPr>
          <w:rFonts w:ascii="Arial Narrow" w:hAnsi="Arial Narrow"/>
          <w:sz w:val="22"/>
          <w:szCs w:val="22"/>
        </w:rPr>
        <w:t>Contrato Social</w:t>
      </w:r>
      <w:r w:rsidR="00C75089">
        <w:rPr>
          <w:rFonts w:ascii="Arial Narrow" w:hAnsi="Arial Narrow"/>
          <w:sz w:val="22"/>
          <w:szCs w:val="22"/>
        </w:rPr>
        <w:t>;</w:t>
      </w:r>
      <w:r w:rsidR="000F55C1" w:rsidRPr="003F2E4C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25990" w:rsidRPr="003F2E4C">
        <w:rPr>
          <w:rFonts w:ascii="Arial Narrow" w:hAnsi="Arial Narrow"/>
          <w:sz w:val="22"/>
          <w:szCs w:val="22"/>
        </w:rPr>
        <w:t>etc</w:t>
      </w:r>
      <w:proofErr w:type="spellEnd"/>
      <w:r w:rsidR="00825990" w:rsidRPr="003F2E4C">
        <w:rPr>
          <w:rFonts w:ascii="Arial Narrow" w:hAnsi="Arial Narrow"/>
          <w:sz w:val="22"/>
          <w:szCs w:val="22"/>
        </w:rPr>
        <w:t>...)</w:t>
      </w:r>
      <w:r w:rsidR="000F55C1" w:rsidRPr="003F2E4C">
        <w:rPr>
          <w:rFonts w:ascii="Arial Narrow" w:hAnsi="Arial Narrow"/>
          <w:sz w:val="22"/>
          <w:szCs w:val="22"/>
        </w:rPr>
        <w:t>;</w:t>
      </w:r>
    </w:p>
    <w:p w:rsidR="00687B4E" w:rsidRPr="003F2E4C" w:rsidRDefault="00687B4E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Quando da substituição do Responsável técnico, apresentar carta de anuência do antigo projetista, atestando a não mais responsabilidade sobre o projeto.</w:t>
      </w:r>
    </w:p>
    <w:p w:rsidR="008232F1" w:rsidRPr="003F2E4C" w:rsidRDefault="008232F1" w:rsidP="00173C7C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>Quando da substituição de projeto por mudança de titularidade do proprietário, apresentar, matrícula atualizada (máximo 90 dias), além dos documentos</w:t>
      </w:r>
      <w:r w:rsidR="001B7913" w:rsidRPr="003F2E4C">
        <w:rPr>
          <w:rFonts w:ascii="Arial Narrow" w:hAnsi="Arial Narrow"/>
          <w:sz w:val="22"/>
          <w:szCs w:val="22"/>
        </w:rPr>
        <w:t xml:space="preserve"> listados no </w:t>
      </w:r>
      <w:r w:rsidR="001B7913" w:rsidRPr="00475965">
        <w:rPr>
          <w:rFonts w:ascii="Arial Narrow" w:hAnsi="Arial Narrow"/>
          <w:b/>
          <w:sz w:val="22"/>
          <w:szCs w:val="22"/>
          <w:u w:val="single"/>
        </w:rPr>
        <w:t xml:space="preserve">item </w:t>
      </w:r>
      <w:proofErr w:type="gramStart"/>
      <w:r w:rsidR="001B7913" w:rsidRPr="00475965">
        <w:rPr>
          <w:rFonts w:ascii="Arial Narrow" w:hAnsi="Arial Narrow"/>
          <w:b/>
          <w:sz w:val="22"/>
          <w:szCs w:val="22"/>
          <w:u w:val="single"/>
        </w:rPr>
        <w:t>1</w:t>
      </w:r>
      <w:proofErr w:type="gramEnd"/>
      <w:r w:rsidRPr="003F2E4C">
        <w:rPr>
          <w:rFonts w:ascii="Arial Narrow" w:hAnsi="Arial Narrow"/>
          <w:sz w:val="22"/>
          <w:szCs w:val="22"/>
        </w:rPr>
        <w:t xml:space="preserve"> que sofreram alteração pós-aprovação do PDCC;</w:t>
      </w:r>
    </w:p>
    <w:p w:rsidR="00F82FC2" w:rsidRPr="00EB19C2" w:rsidRDefault="00137CD2" w:rsidP="00F82FC2">
      <w:pPr>
        <w:pStyle w:val="PargrafodaLista"/>
        <w:numPr>
          <w:ilvl w:val="2"/>
          <w:numId w:val="22"/>
        </w:numPr>
        <w:spacing w:after="240" w:line="276" w:lineRule="auto"/>
        <w:ind w:left="1134" w:hanging="566"/>
        <w:jc w:val="both"/>
        <w:outlineLvl w:val="1"/>
        <w:rPr>
          <w:rFonts w:ascii="Arial Narrow" w:hAnsi="Arial Narrow"/>
          <w:sz w:val="22"/>
          <w:szCs w:val="22"/>
        </w:rPr>
      </w:pPr>
      <w:r w:rsidRPr="00EB19C2">
        <w:rPr>
          <w:rFonts w:ascii="Arial Narrow" w:hAnsi="Arial Narrow"/>
          <w:sz w:val="22"/>
          <w:szCs w:val="22"/>
        </w:rPr>
        <w:t>Caso o requerente queira via</w:t>
      </w:r>
      <w:r w:rsidR="000F55C1" w:rsidRPr="00EB19C2">
        <w:rPr>
          <w:rFonts w:ascii="Arial Narrow" w:hAnsi="Arial Narrow"/>
          <w:sz w:val="22"/>
          <w:szCs w:val="22"/>
        </w:rPr>
        <w:t>s adicionais</w:t>
      </w:r>
      <w:r w:rsidRPr="00EB19C2">
        <w:rPr>
          <w:rFonts w:ascii="Arial Narrow" w:hAnsi="Arial Narrow"/>
          <w:sz w:val="22"/>
          <w:szCs w:val="22"/>
        </w:rPr>
        <w:t xml:space="preserve"> do projeto aprovado e/ou Carta de Aprovação, fazer menção no protocolo de solicitação.  </w:t>
      </w:r>
    </w:p>
    <w:p w:rsidR="003C4103" w:rsidRDefault="00C30803" w:rsidP="00F82FC2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</w:rPr>
      </w:pPr>
      <w:r w:rsidRPr="003F2E4C">
        <w:rPr>
          <w:rFonts w:ascii="Arial Narrow" w:hAnsi="Arial Narrow"/>
          <w:sz w:val="22"/>
          <w:szCs w:val="22"/>
        </w:rPr>
        <w:t>Permeabilidade de pisos adotada pel</w:t>
      </w:r>
      <w:r w:rsidR="00475965">
        <w:rPr>
          <w:rFonts w:ascii="Arial Narrow" w:hAnsi="Arial Narrow"/>
          <w:sz w:val="22"/>
          <w:szCs w:val="22"/>
        </w:rPr>
        <w:t>a</w:t>
      </w:r>
      <w:r w:rsidRPr="003F2E4C">
        <w:rPr>
          <w:rFonts w:ascii="Arial Narrow" w:hAnsi="Arial Narrow"/>
          <w:sz w:val="22"/>
          <w:szCs w:val="22"/>
        </w:rPr>
        <w:t xml:space="preserve"> SMVOP</w:t>
      </w:r>
      <w:r w:rsidR="00475965">
        <w:rPr>
          <w:rFonts w:ascii="Arial Narrow" w:hAnsi="Arial Narrow"/>
          <w:sz w:val="22"/>
          <w:szCs w:val="22"/>
        </w:rPr>
        <w:t xml:space="preserve"> e SEMU</w:t>
      </w:r>
      <w:r w:rsidRPr="003F2E4C">
        <w:rPr>
          <w:rFonts w:ascii="Arial Narrow" w:hAnsi="Arial Narrow"/>
          <w:sz w:val="22"/>
          <w:szCs w:val="22"/>
        </w:rPr>
        <w:t>:</w:t>
      </w:r>
    </w:p>
    <w:p w:rsidR="00C30803" w:rsidRPr="00E95B91" w:rsidRDefault="00C30803" w:rsidP="00C30803">
      <w:pPr>
        <w:pStyle w:val="PargrafodaLista"/>
        <w:spacing w:line="276" w:lineRule="auto"/>
        <w:ind w:left="644"/>
        <w:jc w:val="both"/>
        <w:rPr>
          <w:rFonts w:ascii="Arial Narrow" w:hAnsi="Arial Narrow"/>
          <w:sz w:val="12"/>
          <w:szCs w:val="12"/>
        </w:rPr>
      </w:pPr>
    </w:p>
    <w:p w:rsidR="009F3024" w:rsidRDefault="009F3024" w:rsidP="009F3024">
      <w:pPr>
        <w:pStyle w:val="PargrafodaLista"/>
        <w:spacing w:line="276" w:lineRule="auto"/>
        <w:ind w:left="644"/>
        <w:jc w:val="center"/>
        <w:rPr>
          <w:rFonts w:ascii="Arial Narrow" w:hAnsi="Arial Narrow"/>
          <w:sz w:val="16"/>
          <w:szCs w:val="16"/>
        </w:rPr>
      </w:pPr>
      <w:r w:rsidRPr="009F3024">
        <w:rPr>
          <w:noProof/>
          <w:szCs w:val="16"/>
        </w:rPr>
        <w:drawing>
          <wp:inline distT="0" distB="0" distL="0" distR="0">
            <wp:extent cx="4857134" cy="3600000"/>
            <wp:effectExtent l="19050" t="0" r="616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34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43" w:rsidRDefault="00687243" w:rsidP="00C30803">
      <w:pPr>
        <w:pStyle w:val="PargrafodaLista"/>
        <w:spacing w:line="276" w:lineRule="auto"/>
        <w:ind w:left="644"/>
        <w:jc w:val="both"/>
        <w:rPr>
          <w:rFonts w:ascii="Arial Narrow" w:hAnsi="Arial Narrow"/>
          <w:sz w:val="16"/>
          <w:szCs w:val="16"/>
        </w:rPr>
      </w:pPr>
    </w:p>
    <w:p w:rsidR="00C30803" w:rsidRPr="003F2E4C" w:rsidRDefault="00C30803" w:rsidP="00173C7C">
      <w:pPr>
        <w:pStyle w:val="PargrafodaLista"/>
        <w:numPr>
          <w:ilvl w:val="1"/>
          <w:numId w:val="22"/>
        </w:numPr>
        <w:spacing w:line="276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3F2E4C">
        <w:rPr>
          <w:rFonts w:ascii="Arial Narrow" w:hAnsi="Arial Narrow"/>
          <w:sz w:val="22"/>
          <w:szCs w:val="22"/>
        </w:rPr>
        <w:t xml:space="preserve">Após finalizar a execução do PDCC, solicitar a esta Secretaria o Termo de Aceite para o </w:t>
      </w:r>
      <w:r w:rsidR="00F45B03">
        <w:rPr>
          <w:rFonts w:ascii="Arial Narrow" w:hAnsi="Arial Narrow"/>
          <w:sz w:val="22"/>
          <w:szCs w:val="22"/>
        </w:rPr>
        <w:t>P</w:t>
      </w:r>
      <w:r w:rsidRPr="003F2E4C">
        <w:rPr>
          <w:rFonts w:ascii="Arial Narrow" w:hAnsi="Arial Narrow"/>
          <w:sz w:val="22"/>
          <w:szCs w:val="22"/>
        </w:rPr>
        <w:t xml:space="preserve">rojeto de </w:t>
      </w:r>
      <w:r w:rsidR="00F45B03">
        <w:rPr>
          <w:rFonts w:ascii="Arial Narrow" w:hAnsi="Arial Narrow"/>
          <w:sz w:val="22"/>
          <w:szCs w:val="22"/>
        </w:rPr>
        <w:t>D</w:t>
      </w:r>
      <w:r w:rsidRPr="003F2E4C">
        <w:rPr>
          <w:rFonts w:ascii="Arial Narrow" w:hAnsi="Arial Narrow"/>
          <w:sz w:val="22"/>
          <w:szCs w:val="22"/>
        </w:rPr>
        <w:t>renagem</w:t>
      </w:r>
      <w:r w:rsidR="00F45B03">
        <w:rPr>
          <w:rFonts w:ascii="Arial Narrow" w:hAnsi="Arial Narrow"/>
          <w:sz w:val="22"/>
          <w:szCs w:val="22"/>
        </w:rPr>
        <w:t>,</w:t>
      </w:r>
      <w:r w:rsidRPr="003F2E4C">
        <w:rPr>
          <w:rFonts w:ascii="Arial Narrow" w:hAnsi="Arial Narrow"/>
          <w:sz w:val="22"/>
          <w:szCs w:val="22"/>
        </w:rPr>
        <w:t xml:space="preserve"> </w:t>
      </w:r>
      <w:r w:rsidR="00F45B03">
        <w:rPr>
          <w:rFonts w:ascii="Arial Narrow" w:hAnsi="Arial Narrow"/>
          <w:sz w:val="22"/>
          <w:szCs w:val="22"/>
        </w:rPr>
        <w:t>C</w:t>
      </w:r>
      <w:r w:rsidRPr="003F2E4C">
        <w:rPr>
          <w:rFonts w:ascii="Arial Narrow" w:hAnsi="Arial Narrow"/>
          <w:sz w:val="22"/>
          <w:szCs w:val="22"/>
        </w:rPr>
        <w:t xml:space="preserve">ontenção de </w:t>
      </w:r>
      <w:r w:rsidR="00F45B03">
        <w:rPr>
          <w:rFonts w:ascii="Arial Narrow" w:hAnsi="Arial Narrow"/>
          <w:sz w:val="22"/>
          <w:szCs w:val="22"/>
        </w:rPr>
        <w:t>C</w:t>
      </w:r>
      <w:r w:rsidRPr="003F2E4C">
        <w:rPr>
          <w:rFonts w:ascii="Arial Narrow" w:hAnsi="Arial Narrow"/>
          <w:sz w:val="22"/>
          <w:szCs w:val="22"/>
        </w:rPr>
        <w:t>heias</w:t>
      </w:r>
      <w:r w:rsidR="00F45B03">
        <w:rPr>
          <w:rFonts w:ascii="Arial Narrow" w:hAnsi="Arial Narrow"/>
          <w:sz w:val="22"/>
          <w:szCs w:val="22"/>
        </w:rPr>
        <w:t xml:space="preserve"> e Racionalização</w:t>
      </w:r>
      <w:r w:rsidRPr="003F2E4C">
        <w:rPr>
          <w:rFonts w:ascii="Arial Narrow" w:hAnsi="Arial Narrow"/>
          <w:sz w:val="22"/>
          <w:szCs w:val="22"/>
        </w:rPr>
        <w:t xml:space="preserve">, observando a </w:t>
      </w:r>
      <w:r w:rsidR="00F45B03">
        <w:rPr>
          <w:rFonts w:ascii="Arial Narrow" w:hAnsi="Arial Narrow"/>
          <w:sz w:val="22"/>
          <w:szCs w:val="22"/>
        </w:rPr>
        <w:t>Instrução Normativa para tal solicitação</w:t>
      </w:r>
      <w:r w:rsidRPr="003F2E4C">
        <w:rPr>
          <w:rFonts w:ascii="Arial Narrow" w:hAnsi="Arial Narrow"/>
          <w:sz w:val="22"/>
          <w:szCs w:val="22"/>
        </w:rPr>
        <w:t xml:space="preserve">. Para demais informações e </w:t>
      </w:r>
      <w:r w:rsidRPr="003F2E4C">
        <w:rPr>
          <w:rFonts w:ascii="Arial Narrow" w:hAnsi="Arial Narrow"/>
          <w:i/>
          <w:sz w:val="22"/>
          <w:szCs w:val="22"/>
        </w:rPr>
        <w:t>downloads</w:t>
      </w:r>
      <w:r w:rsidRPr="003F2E4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F2E4C">
        <w:rPr>
          <w:rFonts w:ascii="Arial Narrow" w:hAnsi="Arial Narrow"/>
          <w:sz w:val="22"/>
          <w:szCs w:val="22"/>
        </w:rPr>
        <w:t>acessar</w:t>
      </w:r>
      <w:proofErr w:type="gramEnd"/>
      <w:r w:rsidRPr="003F2E4C">
        <w:rPr>
          <w:rFonts w:ascii="Arial Narrow" w:hAnsi="Arial Narrow"/>
          <w:sz w:val="22"/>
          <w:szCs w:val="22"/>
        </w:rPr>
        <w:t xml:space="preserve"> o endereço eletrônico abaixo ou no telefone 3381-5952.</w:t>
      </w:r>
    </w:p>
    <w:p w:rsidR="00C30803" w:rsidRPr="003F2E4C" w:rsidRDefault="00C30803" w:rsidP="006B179D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DC1922" w:rsidRPr="003F2E4C" w:rsidRDefault="00C30803" w:rsidP="00C30803">
      <w:pPr>
        <w:jc w:val="center"/>
        <w:rPr>
          <w:rFonts w:ascii="Arial Narrow" w:hAnsi="Arial Narrow"/>
          <w:i/>
          <w:sz w:val="22"/>
          <w:szCs w:val="22"/>
          <w:u w:val="single"/>
        </w:rPr>
      </w:pPr>
      <w:r w:rsidRPr="003F2E4C">
        <w:rPr>
          <w:rFonts w:ascii="Arial Narrow" w:hAnsi="Arial Narrow"/>
          <w:i/>
          <w:sz w:val="22"/>
          <w:szCs w:val="22"/>
          <w:u w:val="single"/>
        </w:rPr>
        <w:t>http://www.sjp.pr.gov.br/secretarias/secretaria-viacao-e-obras-publicas/drenagem/</w:t>
      </w:r>
    </w:p>
    <w:p w:rsidR="00087A69" w:rsidRPr="003F2E4C" w:rsidRDefault="00087A69" w:rsidP="00FF4383">
      <w:pPr>
        <w:jc w:val="both"/>
        <w:rPr>
          <w:rFonts w:ascii="Arial Narrow" w:hAnsi="Arial Narrow"/>
          <w:sz w:val="22"/>
          <w:szCs w:val="22"/>
        </w:rPr>
      </w:pPr>
    </w:p>
    <w:p w:rsidR="00087A69" w:rsidRDefault="0010681A" w:rsidP="00FF4383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59" type="#_x0000_t202" style="position:absolute;left:0;text-align:left;margin-left:38.55pt;margin-top:3.65pt;width:420.7pt;height:56.45pt;z-index:251688960" strokecolor="black [3213]">
            <v:stroke dashstyle="1 1"/>
            <v:textbox style="mso-next-textbox:#_x0000_s1059">
              <w:txbxContent>
                <w:p w:rsidR="00D324E6" w:rsidRPr="00F45B03" w:rsidRDefault="00D324E6" w:rsidP="00F45B03">
                  <w:pPr>
                    <w:shd w:val="clear" w:color="auto" w:fill="BFBFBF" w:themeFill="background1" w:themeFillShade="BF"/>
                    <w:jc w:val="center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F45B03">
                    <w:rPr>
                      <w:rFonts w:ascii="Arial Narrow" w:hAnsi="Arial Narrow"/>
                      <w:b/>
                      <w:sz w:val="22"/>
                      <w:szCs w:val="20"/>
                    </w:rPr>
                    <w:t>HORÁRIO DE ATENDIMENTO TÉCNICO (AO PROFISSIONAL PROJETISTA)</w:t>
                  </w:r>
                </w:p>
                <w:p w:rsidR="00D324E6" w:rsidRPr="00F45B03" w:rsidRDefault="00D324E6" w:rsidP="00F45B03">
                  <w:pPr>
                    <w:shd w:val="clear" w:color="auto" w:fill="BFBFBF" w:themeFill="background1" w:themeFillShade="BF"/>
                    <w:jc w:val="center"/>
                    <w:rPr>
                      <w:rFonts w:ascii="Arial Narrow" w:hAnsi="Arial Narrow"/>
                      <w:b/>
                      <w:sz w:val="28"/>
                      <w:szCs w:val="20"/>
                    </w:rPr>
                  </w:pPr>
                  <w:r w:rsidRPr="00F45B03">
                    <w:rPr>
                      <w:rFonts w:ascii="Arial Narrow" w:hAnsi="Arial Narrow"/>
                      <w:b/>
                      <w:sz w:val="28"/>
                      <w:szCs w:val="20"/>
                    </w:rPr>
                    <w:t>QUARTA-FEIRA DAS 14h30 ÀS 17h.</w:t>
                  </w:r>
                </w:p>
                <w:p w:rsidR="00D324E6" w:rsidRPr="00F45B03" w:rsidRDefault="00D324E6" w:rsidP="00F45B03">
                  <w:pPr>
                    <w:shd w:val="clear" w:color="auto" w:fill="BFBFBF" w:themeFill="background1" w:themeFillShade="BF"/>
                    <w:jc w:val="center"/>
                    <w:rPr>
                      <w:rFonts w:ascii="Arial Narrow" w:hAnsi="Arial Narrow"/>
                      <w:b/>
                      <w:szCs w:val="20"/>
                    </w:rPr>
                  </w:pPr>
                  <w:r w:rsidRPr="00F45B03">
                    <w:rPr>
                      <w:rFonts w:ascii="Arial Narrow" w:hAnsi="Arial Narrow"/>
                      <w:b/>
                      <w:szCs w:val="20"/>
                    </w:rPr>
                    <w:t xml:space="preserve">PRAZO PARA ANÁLISE DOS PROCESSOS É DE ATÉ </w:t>
                  </w:r>
                  <w:r w:rsidRPr="00F45B03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20 DIAS UTÉIS.</w:t>
                  </w:r>
                </w:p>
              </w:txbxContent>
            </v:textbox>
          </v:shape>
        </w:pict>
      </w:r>
    </w:p>
    <w:p w:rsidR="00DC1922" w:rsidRDefault="00DC1922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3609F1" w:rsidRDefault="003609F1" w:rsidP="00FF4383">
      <w:pPr>
        <w:jc w:val="both"/>
        <w:rPr>
          <w:rFonts w:ascii="Arial Narrow" w:hAnsi="Arial Narrow"/>
        </w:rPr>
      </w:pPr>
    </w:p>
    <w:p w:rsidR="003609F1" w:rsidRDefault="003609F1" w:rsidP="00FF4383">
      <w:pPr>
        <w:jc w:val="both"/>
        <w:rPr>
          <w:rFonts w:ascii="Arial Narrow" w:hAnsi="Arial Narrow"/>
          <w:sz w:val="22"/>
          <w:szCs w:val="22"/>
        </w:rPr>
      </w:pPr>
      <w:r w:rsidRPr="003609F1">
        <w:rPr>
          <w:rFonts w:ascii="Arial Narrow" w:hAnsi="Arial Narrow"/>
          <w:sz w:val="22"/>
          <w:szCs w:val="22"/>
        </w:rPr>
        <w:t xml:space="preserve">São José dos Pinhais, </w:t>
      </w:r>
      <w:r w:rsidR="00CA1AAC" w:rsidRPr="00CA1AAC">
        <w:rPr>
          <w:rFonts w:ascii="Arial Narrow" w:hAnsi="Arial Narrow"/>
          <w:sz w:val="22"/>
          <w:szCs w:val="22"/>
        </w:rPr>
        <w:t>12</w:t>
      </w:r>
      <w:r w:rsidRPr="003609F1">
        <w:rPr>
          <w:rFonts w:ascii="Arial Narrow" w:hAnsi="Arial Narrow"/>
          <w:sz w:val="22"/>
          <w:szCs w:val="22"/>
        </w:rPr>
        <w:t xml:space="preserve"> de </w:t>
      </w:r>
      <w:r w:rsidR="00CA1AAC">
        <w:rPr>
          <w:rFonts w:ascii="Arial Narrow" w:hAnsi="Arial Narrow"/>
          <w:sz w:val="22"/>
          <w:szCs w:val="22"/>
        </w:rPr>
        <w:t>Dez</w:t>
      </w:r>
      <w:r w:rsidR="00320866">
        <w:rPr>
          <w:rFonts w:ascii="Arial Narrow" w:hAnsi="Arial Narrow"/>
          <w:sz w:val="22"/>
          <w:szCs w:val="22"/>
        </w:rPr>
        <w:t>e</w:t>
      </w:r>
      <w:r w:rsidR="00B41051">
        <w:rPr>
          <w:rFonts w:ascii="Arial Narrow" w:hAnsi="Arial Narrow"/>
          <w:sz w:val="22"/>
          <w:szCs w:val="22"/>
        </w:rPr>
        <w:t>mbr</w:t>
      </w:r>
      <w:r w:rsidR="00A20BFE">
        <w:rPr>
          <w:rFonts w:ascii="Arial Narrow" w:hAnsi="Arial Narrow"/>
          <w:sz w:val="22"/>
          <w:szCs w:val="22"/>
        </w:rPr>
        <w:t>o</w:t>
      </w:r>
      <w:r w:rsidRPr="003609F1">
        <w:rPr>
          <w:rFonts w:ascii="Arial Narrow" w:hAnsi="Arial Narrow"/>
          <w:sz w:val="22"/>
          <w:szCs w:val="22"/>
        </w:rPr>
        <w:t xml:space="preserve"> de 201</w:t>
      </w:r>
      <w:r w:rsidR="009A48A8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</w:t>
      </w:r>
    </w:p>
    <w:p w:rsidR="003609F1" w:rsidRDefault="003609F1" w:rsidP="00FF4383">
      <w:pPr>
        <w:jc w:val="both"/>
        <w:rPr>
          <w:rFonts w:ascii="Arial Narrow" w:hAnsi="Arial Narrow"/>
        </w:rPr>
      </w:pPr>
    </w:p>
    <w:p w:rsidR="009A42BF" w:rsidRDefault="009A42BF" w:rsidP="00FF4383">
      <w:pPr>
        <w:jc w:val="both"/>
        <w:rPr>
          <w:rFonts w:ascii="Arial Narrow" w:hAnsi="Arial Narrow"/>
        </w:rPr>
      </w:pPr>
    </w:p>
    <w:p w:rsidR="003609F1" w:rsidRDefault="003609F1" w:rsidP="00FF4383">
      <w:pPr>
        <w:jc w:val="both"/>
        <w:rPr>
          <w:rFonts w:ascii="Arial Narrow" w:hAnsi="Arial Narrow"/>
        </w:rPr>
      </w:pPr>
    </w:p>
    <w:p w:rsidR="003609F1" w:rsidRDefault="003609F1" w:rsidP="00FF4383">
      <w:pPr>
        <w:jc w:val="both"/>
        <w:rPr>
          <w:rFonts w:ascii="Arial Narrow" w:hAnsi="Arial Narrow"/>
        </w:rPr>
      </w:pPr>
    </w:p>
    <w:p w:rsidR="003609F1" w:rsidRDefault="009A48A8" w:rsidP="003609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Marco Antonio </w:t>
      </w:r>
      <w:proofErr w:type="spellStart"/>
      <w:r>
        <w:rPr>
          <w:rFonts w:ascii="Arial Narrow" w:hAnsi="Arial Narrow"/>
        </w:rPr>
        <w:t>Setim</w:t>
      </w:r>
      <w:proofErr w:type="spellEnd"/>
    </w:p>
    <w:p w:rsidR="003609F1" w:rsidRPr="0090007F" w:rsidRDefault="003609F1" w:rsidP="003609F1">
      <w:pPr>
        <w:jc w:val="center"/>
        <w:rPr>
          <w:rFonts w:ascii="Arial Narrow" w:hAnsi="Arial Narrow"/>
          <w:b/>
        </w:rPr>
      </w:pPr>
      <w:r w:rsidRPr="0090007F">
        <w:rPr>
          <w:rFonts w:ascii="Arial Narrow" w:hAnsi="Arial Narrow"/>
          <w:b/>
        </w:rPr>
        <w:t>Secret</w:t>
      </w:r>
      <w:r w:rsidR="0090007F" w:rsidRPr="0090007F">
        <w:rPr>
          <w:rFonts w:ascii="Arial Narrow" w:hAnsi="Arial Narrow"/>
          <w:b/>
        </w:rPr>
        <w:t>á</w:t>
      </w:r>
      <w:r w:rsidRPr="0090007F">
        <w:rPr>
          <w:rFonts w:ascii="Arial Narrow" w:hAnsi="Arial Narrow"/>
          <w:b/>
        </w:rPr>
        <w:t>rio Municipal de Viação e Obras Públicas</w:t>
      </w:r>
      <w:r w:rsidR="0090007F">
        <w:rPr>
          <w:rFonts w:ascii="Arial Narrow" w:hAnsi="Arial Narrow"/>
          <w:b/>
        </w:rPr>
        <w:t xml:space="preserve"> – SMVOP</w:t>
      </w:r>
    </w:p>
    <w:p w:rsidR="003609F1" w:rsidRDefault="003609F1" w:rsidP="00FF4383">
      <w:pPr>
        <w:jc w:val="both"/>
        <w:rPr>
          <w:rFonts w:ascii="Arial Narrow" w:hAnsi="Arial Narrow"/>
        </w:rPr>
      </w:pPr>
    </w:p>
    <w:p w:rsidR="003609F1" w:rsidRDefault="003609F1" w:rsidP="00FF4383">
      <w:pPr>
        <w:jc w:val="both"/>
        <w:rPr>
          <w:rFonts w:ascii="Arial Narrow" w:hAnsi="Arial Narrow"/>
        </w:rPr>
      </w:pPr>
    </w:p>
    <w:p w:rsidR="003609F1" w:rsidRDefault="003609F1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E174BC" w:rsidRDefault="00E174BC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C30803" w:rsidRDefault="00C30803" w:rsidP="00FF4383">
      <w:pPr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6642C6" w:rsidRDefault="006642C6" w:rsidP="00A6683F">
      <w:pPr>
        <w:ind w:left="78" w:firstLine="708"/>
        <w:jc w:val="both"/>
        <w:rPr>
          <w:rFonts w:ascii="Arial Narrow" w:hAnsi="Arial Narrow"/>
        </w:rPr>
      </w:pPr>
    </w:p>
    <w:p w:rsidR="004C07F5" w:rsidRDefault="004C07F5" w:rsidP="00A6683F">
      <w:pPr>
        <w:ind w:left="78" w:firstLine="708"/>
        <w:jc w:val="both"/>
        <w:rPr>
          <w:rFonts w:ascii="Arial Narrow" w:hAnsi="Arial Narrow"/>
        </w:rPr>
      </w:pPr>
    </w:p>
    <w:p w:rsidR="00940298" w:rsidRDefault="0010681A" w:rsidP="00A6683F">
      <w:pPr>
        <w:ind w:left="78" w:firstLine="70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72" type="#_x0000_t202" style="position:absolute;left:0;text-align:left;margin-left:93.85pt;margin-top:236.75pt;width:302.7pt;height:99pt;z-index:251699200;mso-height-percent:200;mso-position-horizontal-relative:margin;mso-position-vertical-relative:margin;mso-height-percent:200;mso-width-relative:margin;mso-height-relative:margin;v-text-anchor:middle" stroked="f">
            <v:textbox style="mso-fit-shape-to-text:t">
              <w:txbxContent>
                <w:p w:rsidR="00D324E6" w:rsidRPr="006642C6" w:rsidRDefault="00D324E6" w:rsidP="00940298">
                  <w:pPr>
                    <w:jc w:val="center"/>
                    <w:rPr>
                      <w:rFonts w:ascii="Arial Narrow" w:hAnsi="Arial Narrow"/>
                      <w:sz w:val="160"/>
                      <w:szCs w:val="160"/>
                    </w:rPr>
                  </w:pPr>
                  <w:r w:rsidRPr="006642C6">
                    <w:rPr>
                      <w:rFonts w:ascii="Arial Narrow" w:hAnsi="Arial Narrow"/>
                      <w:sz w:val="160"/>
                      <w:szCs w:val="160"/>
                    </w:rPr>
                    <w:t>ANEXOS</w:t>
                  </w:r>
                </w:p>
              </w:txbxContent>
            </v:textbox>
            <w10:wrap type="square" anchorx="margin" anchory="margin"/>
          </v:shape>
        </w:pict>
      </w:r>
    </w:p>
    <w:p w:rsidR="00940298" w:rsidRDefault="00940298" w:rsidP="00A6683F">
      <w:pPr>
        <w:ind w:left="78" w:firstLine="708"/>
        <w:jc w:val="both"/>
        <w:rPr>
          <w:rFonts w:ascii="Arial Narrow" w:hAnsi="Arial Narrow"/>
        </w:rPr>
      </w:pPr>
    </w:p>
    <w:p w:rsidR="00940298" w:rsidRDefault="00940298" w:rsidP="00A6683F">
      <w:pPr>
        <w:ind w:left="78" w:firstLine="708"/>
        <w:jc w:val="both"/>
        <w:rPr>
          <w:rFonts w:ascii="Arial Narrow" w:hAnsi="Arial Narrow"/>
        </w:rPr>
      </w:pPr>
    </w:p>
    <w:p w:rsidR="00F82FC2" w:rsidRDefault="00F82FC2" w:rsidP="00A6683F">
      <w:pPr>
        <w:ind w:left="78" w:firstLine="708"/>
        <w:jc w:val="both"/>
        <w:rPr>
          <w:rFonts w:ascii="Arial Narrow" w:hAnsi="Arial Narrow"/>
        </w:rPr>
      </w:pPr>
    </w:p>
    <w:p w:rsidR="00F82FC2" w:rsidRDefault="00F82FC2" w:rsidP="00A6683F">
      <w:pPr>
        <w:ind w:left="78" w:firstLine="708"/>
        <w:jc w:val="both"/>
        <w:rPr>
          <w:rFonts w:ascii="Arial Narrow" w:hAnsi="Arial Narrow"/>
        </w:rPr>
      </w:pPr>
    </w:p>
    <w:p w:rsidR="00F82FC2" w:rsidRDefault="00F82FC2" w:rsidP="00A6683F">
      <w:pPr>
        <w:ind w:left="78" w:firstLine="708"/>
        <w:jc w:val="both"/>
        <w:rPr>
          <w:rFonts w:ascii="Arial Narrow" w:hAnsi="Arial Narrow"/>
        </w:rPr>
      </w:pPr>
    </w:p>
    <w:p w:rsidR="00E95B91" w:rsidRDefault="00E95B91" w:rsidP="00A6683F">
      <w:pPr>
        <w:ind w:left="78" w:firstLine="708"/>
        <w:jc w:val="both"/>
        <w:rPr>
          <w:rFonts w:ascii="Arial Narrow" w:hAnsi="Arial Narrow"/>
        </w:rPr>
      </w:pPr>
    </w:p>
    <w:p w:rsidR="00E95B91" w:rsidRDefault="00E95B91" w:rsidP="00A6683F">
      <w:pPr>
        <w:ind w:left="78" w:firstLine="708"/>
        <w:jc w:val="both"/>
        <w:rPr>
          <w:rFonts w:ascii="Arial Narrow" w:hAnsi="Arial Narrow"/>
        </w:rPr>
      </w:pPr>
    </w:p>
    <w:p w:rsidR="00E95B91" w:rsidRDefault="00E95B91" w:rsidP="00A6683F">
      <w:pPr>
        <w:ind w:left="78" w:firstLine="708"/>
        <w:jc w:val="both"/>
        <w:rPr>
          <w:rFonts w:ascii="Arial Narrow" w:hAnsi="Arial Narrow"/>
        </w:rPr>
      </w:pPr>
    </w:p>
    <w:p w:rsidR="002C7826" w:rsidRDefault="002C7826" w:rsidP="00A6683F">
      <w:pPr>
        <w:ind w:left="78" w:firstLine="708"/>
        <w:jc w:val="both"/>
        <w:rPr>
          <w:rFonts w:ascii="Arial Narrow" w:hAnsi="Arial Narrow"/>
        </w:rPr>
      </w:pPr>
    </w:p>
    <w:p w:rsidR="00FD419E" w:rsidRPr="00D95EC8" w:rsidRDefault="00FD419E" w:rsidP="00FD419E">
      <w:pPr>
        <w:ind w:left="78" w:firstLine="708"/>
        <w:jc w:val="both"/>
        <w:rPr>
          <w:rFonts w:ascii="Arial Narrow" w:hAnsi="Arial Narrow"/>
          <w:b/>
        </w:rPr>
      </w:pPr>
      <w:r w:rsidRPr="00D95EC8">
        <w:rPr>
          <w:rFonts w:ascii="Arial Narrow" w:hAnsi="Arial Narrow"/>
          <w:b/>
        </w:rPr>
        <w:lastRenderedPageBreak/>
        <w:t xml:space="preserve">ANEXO </w:t>
      </w:r>
      <w:proofErr w:type="gramStart"/>
      <w:r w:rsidR="002C7234">
        <w:rPr>
          <w:rFonts w:ascii="Arial Narrow" w:hAnsi="Arial Narrow"/>
          <w:b/>
        </w:rPr>
        <w:t>1</w:t>
      </w:r>
      <w:proofErr w:type="gramEnd"/>
    </w:p>
    <w:p w:rsidR="00FD419E" w:rsidRDefault="00FD419E" w:rsidP="00FD419E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 w:rsidRPr="001421B3">
        <w:rPr>
          <w:rFonts w:ascii="Arial Narrow" w:hAnsi="Arial Narrow"/>
        </w:rPr>
        <w:t>MODELO</w:t>
      </w:r>
      <w:r w:rsidR="00A900EE">
        <w:rPr>
          <w:rFonts w:ascii="Arial Narrow" w:hAnsi="Arial Narrow"/>
        </w:rPr>
        <w:t xml:space="preserve"> 1 - </w:t>
      </w:r>
      <w:r w:rsidR="000404E0">
        <w:rPr>
          <w:rFonts w:ascii="Arial Narrow" w:hAnsi="Arial Narrow"/>
        </w:rPr>
        <w:t xml:space="preserve">REPRESENTAÇÃO DA INFORMAÇÃO DE </w:t>
      </w:r>
      <w:r>
        <w:rPr>
          <w:rFonts w:ascii="Arial Narrow" w:hAnsi="Arial Narrow"/>
        </w:rPr>
        <w:t>SOLICITAÇÃO DE ALVARÁ DE OBRAS EM VIAS PÚBLICAS</w:t>
      </w:r>
      <w:r w:rsidR="00087128">
        <w:rPr>
          <w:rFonts w:ascii="Arial Narrow" w:hAnsi="Arial Narrow"/>
        </w:rPr>
        <w:t xml:space="preserve"> </w:t>
      </w:r>
      <w:r w:rsidR="008C5B5A">
        <w:rPr>
          <w:rFonts w:ascii="Arial Narrow" w:hAnsi="Arial Narrow"/>
        </w:rPr>
        <w:t>–</w:t>
      </w:r>
      <w:r w:rsidR="00087128">
        <w:rPr>
          <w:rFonts w:ascii="Arial Narrow" w:hAnsi="Arial Narrow"/>
        </w:rPr>
        <w:t xml:space="preserve"> </w:t>
      </w:r>
      <w:r w:rsidR="00087128" w:rsidRPr="008C5B5A">
        <w:rPr>
          <w:rFonts w:ascii="Arial Narrow" w:hAnsi="Arial Narrow"/>
          <w:b/>
        </w:rPr>
        <w:t>EXEMPLO</w:t>
      </w:r>
      <w:r w:rsidR="008C5B5A" w:rsidRPr="008C5B5A">
        <w:rPr>
          <w:rFonts w:ascii="Arial Narrow" w:hAnsi="Arial Narrow"/>
          <w:b/>
        </w:rPr>
        <w:t xml:space="preserve"> DE QUANDO </w:t>
      </w:r>
      <w:r w:rsidR="008C5B5A" w:rsidRPr="007D5B23">
        <w:rPr>
          <w:rFonts w:ascii="Arial Narrow" w:hAnsi="Arial Narrow"/>
          <w:b/>
          <w:u w:val="single"/>
        </w:rPr>
        <w:t>HÁ REDE MUNICIPAL</w:t>
      </w:r>
      <w:r w:rsidR="008C5B5A" w:rsidRPr="008C5B5A">
        <w:rPr>
          <w:rFonts w:ascii="Arial Narrow" w:hAnsi="Arial Narrow"/>
          <w:b/>
        </w:rPr>
        <w:t xml:space="preserve"> EM FRENTE AO LOTE</w:t>
      </w:r>
      <w:r w:rsidR="008C5B5A">
        <w:rPr>
          <w:rFonts w:ascii="Arial Narrow" w:hAnsi="Arial Narrow"/>
        </w:rPr>
        <w:t>.</w:t>
      </w:r>
    </w:p>
    <w:p w:rsidR="00FD419E" w:rsidRDefault="00FD419E" w:rsidP="00A12C59">
      <w:pPr>
        <w:ind w:left="78" w:firstLine="708"/>
        <w:jc w:val="center"/>
        <w:rPr>
          <w:rFonts w:ascii="Arial Narrow" w:hAnsi="Arial Narrow"/>
        </w:rPr>
      </w:pPr>
    </w:p>
    <w:p w:rsidR="00FD419E" w:rsidRDefault="007D5B23" w:rsidP="007D5B23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5514851" cy="3238127"/>
            <wp:effectExtent l="19050" t="0" r="0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04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B23" w:rsidRDefault="007D5B23" w:rsidP="00A900EE">
      <w:pPr>
        <w:ind w:left="78" w:firstLine="708"/>
        <w:jc w:val="both"/>
        <w:rPr>
          <w:rFonts w:ascii="Arial Narrow" w:hAnsi="Arial Narrow"/>
          <w:b/>
        </w:rPr>
      </w:pPr>
      <w:bookmarkStart w:id="0" w:name="_GoBack"/>
      <w:bookmarkEnd w:id="0"/>
    </w:p>
    <w:p w:rsidR="00A900EE" w:rsidRPr="00D95EC8" w:rsidRDefault="002C7234" w:rsidP="00A900EE">
      <w:pPr>
        <w:ind w:left="7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1</w:t>
      </w:r>
      <w:r w:rsidR="00A900EE" w:rsidRPr="00D95EC8">
        <w:rPr>
          <w:rFonts w:ascii="Arial Narrow" w:hAnsi="Arial Narrow"/>
          <w:b/>
        </w:rPr>
        <w:t>A</w:t>
      </w:r>
    </w:p>
    <w:p w:rsidR="00A900EE" w:rsidRDefault="00A900EE" w:rsidP="00A900EE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 w:rsidRPr="001421B3">
        <w:rPr>
          <w:rFonts w:ascii="Arial Narrow" w:hAnsi="Arial Narrow"/>
        </w:rPr>
        <w:t>MODELO</w:t>
      </w:r>
      <w:r>
        <w:rPr>
          <w:rFonts w:ascii="Arial Narrow" w:hAnsi="Arial Narrow"/>
        </w:rPr>
        <w:t xml:space="preserve"> 2 - REPRESENTAÇÃO DA INFORMAÇÃO DE SOLICITAÇÃO DE ALVARÁ DE OBRAS EM VIAS PÚBLICAS</w:t>
      </w:r>
      <w:r w:rsidR="00087128">
        <w:rPr>
          <w:rFonts w:ascii="Arial Narrow" w:hAnsi="Arial Narrow"/>
        </w:rPr>
        <w:t xml:space="preserve"> - </w:t>
      </w:r>
      <w:r w:rsidR="008C5B5A" w:rsidRPr="008C5B5A">
        <w:rPr>
          <w:rFonts w:ascii="Arial Narrow" w:hAnsi="Arial Narrow"/>
          <w:b/>
        </w:rPr>
        <w:t xml:space="preserve">EXEMPLO DE QUANDO </w:t>
      </w:r>
      <w:r w:rsidR="008C5B5A" w:rsidRPr="007D5B23">
        <w:rPr>
          <w:rFonts w:ascii="Arial Narrow" w:hAnsi="Arial Narrow"/>
          <w:b/>
          <w:u w:val="single"/>
        </w:rPr>
        <w:t>NÃO HÁ REDE MUNICIPAL</w:t>
      </w:r>
      <w:r w:rsidR="008C5B5A" w:rsidRPr="008C5B5A">
        <w:rPr>
          <w:rFonts w:ascii="Arial Narrow" w:hAnsi="Arial Narrow"/>
          <w:b/>
        </w:rPr>
        <w:t xml:space="preserve"> EM FRENTE AO LOTE</w:t>
      </w:r>
      <w:r w:rsidR="008C5B5A">
        <w:rPr>
          <w:rFonts w:ascii="Arial Narrow" w:hAnsi="Arial Narrow"/>
          <w:b/>
        </w:rPr>
        <w:t>.</w:t>
      </w:r>
    </w:p>
    <w:p w:rsidR="00A900EE" w:rsidRDefault="00A900EE" w:rsidP="00A900EE">
      <w:pPr>
        <w:ind w:left="78" w:firstLine="708"/>
        <w:jc w:val="center"/>
        <w:rPr>
          <w:rFonts w:ascii="Arial Narrow" w:hAnsi="Arial Narrow"/>
        </w:rPr>
      </w:pPr>
    </w:p>
    <w:p w:rsidR="00A900EE" w:rsidRDefault="00A900EE" w:rsidP="005624FC">
      <w:pPr>
        <w:ind w:left="78" w:firstLine="708"/>
        <w:rPr>
          <w:rFonts w:ascii="Arial Narrow" w:hAnsi="Arial Narrow"/>
        </w:rPr>
      </w:pPr>
    </w:p>
    <w:p w:rsidR="00A900EE" w:rsidRDefault="007D5B23" w:rsidP="007D5B23">
      <w:pPr>
        <w:jc w:val="center"/>
        <w:rPr>
          <w:rFonts w:ascii="Arial Narrow" w:hAnsi="Arial Narrow"/>
        </w:rPr>
      </w:pPr>
      <w:r w:rsidRPr="007D5B23">
        <w:rPr>
          <w:rFonts w:ascii="Arial Narrow" w:hAnsi="Arial Narrow"/>
          <w:noProof/>
        </w:rPr>
        <w:drawing>
          <wp:inline distT="0" distB="0" distL="0" distR="0">
            <wp:extent cx="6126833" cy="3240000"/>
            <wp:effectExtent l="19050" t="0" r="7267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3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EE" w:rsidRDefault="00A900EE" w:rsidP="005624FC">
      <w:pPr>
        <w:ind w:left="78" w:firstLine="708"/>
        <w:rPr>
          <w:rFonts w:ascii="Arial Narrow" w:hAnsi="Arial Narrow"/>
        </w:rPr>
      </w:pPr>
    </w:p>
    <w:p w:rsidR="002C7234" w:rsidRPr="00D95EC8" w:rsidRDefault="002C7234" w:rsidP="002C7234">
      <w:pPr>
        <w:ind w:left="78" w:firstLine="708"/>
        <w:jc w:val="both"/>
        <w:rPr>
          <w:rFonts w:ascii="Arial Narrow" w:hAnsi="Arial Narrow"/>
          <w:b/>
        </w:rPr>
      </w:pPr>
      <w:r w:rsidRPr="00D95EC8">
        <w:rPr>
          <w:rFonts w:ascii="Arial Narrow" w:hAnsi="Arial Narrow"/>
          <w:b/>
        </w:rPr>
        <w:lastRenderedPageBreak/>
        <w:t xml:space="preserve">ANEXO </w:t>
      </w:r>
      <w:proofErr w:type="gramStart"/>
      <w:r>
        <w:rPr>
          <w:rFonts w:ascii="Arial Narrow" w:hAnsi="Arial Narrow"/>
          <w:b/>
        </w:rPr>
        <w:t>2</w:t>
      </w:r>
      <w:proofErr w:type="gramEnd"/>
    </w:p>
    <w:p w:rsidR="002C7234" w:rsidRDefault="002C7234" w:rsidP="002C7234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 w:rsidRPr="001421B3">
        <w:rPr>
          <w:rFonts w:ascii="Arial Narrow" w:hAnsi="Arial Narrow"/>
        </w:rPr>
        <w:t>MODELO</w:t>
      </w:r>
      <w:r w:rsidRPr="00AD6AC8">
        <w:rPr>
          <w:rFonts w:ascii="Arial Narrow" w:hAnsi="Arial Narrow"/>
        </w:rPr>
        <w:t xml:space="preserve"> DE CARIMBO</w:t>
      </w:r>
      <w:r>
        <w:rPr>
          <w:rFonts w:ascii="Arial Narrow" w:hAnsi="Arial Narrow"/>
        </w:rPr>
        <w:t xml:space="preserve"> E TERMO DE RESPONSABILIDADE</w:t>
      </w:r>
    </w:p>
    <w:p w:rsidR="002C7234" w:rsidRDefault="0010681A" w:rsidP="002C7234">
      <w:pPr>
        <w:tabs>
          <w:tab w:val="left" w:pos="924"/>
        </w:tabs>
        <w:jc w:val="center"/>
        <w:rPr>
          <w:noProof/>
          <w:szCs w:val="20"/>
        </w:rPr>
      </w:pPr>
      <w:r>
        <w:rPr>
          <w:noProof/>
          <w:szCs w:val="20"/>
        </w:rPr>
      </w:r>
      <w:r>
        <w:rPr>
          <w:noProof/>
          <w:szCs w:val="20"/>
        </w:rPr>
        <w:pict>
          <v:group id="_x0000_s1076" editas="canvas" style="width:463.4pt;height:650.6pt;mso-position-horizontal-relative:char;mso-position-vertical-relative:line" coordsize="9268,130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width:9268;height:13012" o:preferrelative="f">
              <v:fill o:detectmouseclick="t"/>
              <v:path o:extrusionok="t" o:connecttype="none"/>
              <o:lock v:ext="edit" text="t"/>
            </v:shape>
            <v:shape id="_x0000_s1077" type="#_x0000_t75" style="position:absolute;width:9268;height:13012">
              <v:imagedata r:id="rId11" o:title=""/>
            </v:shape>
            <w10:wrap type="none"/>
            <w10:anchorlock/>
          </v:group>
        </w:pict>
      </w:r>
      <w:r w:rsidR="002C7234">
        <w:rPr>
          <w:noProof/>
          <w:szCs w:val="20"/>
        </w:rPr>
        <w:br w:type="page"/>
      </w:r>
    </w:p>
    <w:p w:rsidR="001421B3" w:rsidRPr="002C7234" w:rsidRDefault="00FD419E" w:rsidP="005624FC">
      <w:pPr>
        <w:ind w:left="78" w:firstLine="708"/>
        <w:rPr>
          <w:rFonts w:ascii="Arial Narrow" w:hAnsi="Arial Narrow"/>
          <w:b/>
        </w:rPr>
      </w:pPr>
      <w:r w:rsidRPr="002C7234">
        <w:rPr>
          <w:rFonts w:ascii="Arial Narrow" w:hAnsi="Arial Narrow"/>
          <w:b/>
        </w:rPr>
        <w:lastRenderedPageBreak/>
        <w:t xml:space="preserve">ANEXO </w:t>
      </w:r>
      <w:proofErr w:type="gramStart"/>
      <w:r w:rsidRPr="002C7234">
        <w:rPr>
          <w:rFonts w:ascii="Arial Narrow" w:hAnsi="Arial Narrow"/>
          <w:b/>
        </w:rPr>
        <w:t>3</w:t>
      </w:r>
      <w:proofErr w:type="gramEnd"/>
      <w:r w:rsidR="00D95EC8" w:rsidRPr="002C7234">
        <w:rPr>
          <w:rFonts w:ascii="Arial Narrow" w:hAnsi="Arial Narrow"/>
          <w:b/>
        </w:rPr>
        <w:t xml:space="preserve"> </w:t>
      </w:r>
    </w:p>
    <w:p w:rsidR="001421B3" w:rsidRDefault="00B35762" w:rsidP="00D7298A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FOLHA </w:t>
      </w:r>
      <w:r w:rsidR="001421B3">
        <w:rPr>
          <w:rFonts w:ascii="Arial Narrow" w:hAnsi="Arial Narrow"/>
        </w:rPr>
        <w:t>ESTATÍSTICA</w:t>
      </w:r>
      <w:r>
        <w:rPr>
          <w:rFonts w:ascii="Arial Narrow" w:hAnsi="Arial Narrow"/>
        </w:rPr>
        <w:t xml:space="preserve"> –</w:t>
      </w:r>
      <w:r w:rsidR="001421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DRENAGEM E CONTENÇÃO DE CHEIAS</w:t>
      </w:r>
    </w:p>
    <w:p w:rsidR="001421B3" w:rsidRDefault="001421B3" w:rsidP="00234251">
      <w:pPr>
        <w:pStyle w:val="PargrafodaLista"/>
        <w:spacing w:after="240"/>
        <w:ind w:left="786"/>
      </w:pPr>
      <w:r>
        <w:rPr>
          <w:rFonts w:ascii="Arial Narrow" w:hAnsi="Arial Narrow"/>
        </w:rPr>
        <w:t>(</w:t>
      </w:r>
      <w:r w:rsidR="00CC0898">
        <w:rPr>
          <w:rFonts w:ascii="Arial Narrow" w:hAnsi="Arial Narrow"/>
        </w:rPr>
        <w:t>Disponível no portal desta Secretaria, aba DRENAGEM</w:t>
      </w:r>
      <w:r w:rsidR="00234251">
        <w:rPr>
          <w:rFonts w:ascii="Arial Narrow" w:hAnsi="Arial Narrow"/>
        </w:rPr>
        <w:t>)</w:t>
      </w:r>
      <w:r w:rsidR="00CC0898">
        <w:rPr>
          <w:rFonts w:ascii="Arial Narrow" w:hAnsi="Arial Narrow"/>
        </w:rPr>
        <w:t xml:space="preserve"> </w:t>
      </w:r>
      <w:hyperlink r:id="rId12" w:history="1">
        <w:r w:rsidR="00234251" w:rsidRPr="009220A6">
          <w:rPr>
            <w:rStyle w:val="Hyperlink"/>
            <w:rFonts w:ascii="Arial Narrow" w:hAnsi="Arial Narrow"/>
            <w:sz w:val="20"/>
            <w:szCs w:val="20"/>
          </w:rPr>
          <w:t>http://www.sjp.pr.gov.br/secretarias/secretaria-viacao-e-obras-publicas/drenagem</w:t>
        </w:r>
      </w:hyperlink>
    </w:p>
    <w:p w:rsidR="00B35762" w:rsidRDefault="00B35762" w:rsidP="00B35762">
      <w:pPr>
        <w:pStyle w:val="PargrafodaLista"/>
        <w:spacing w:after="240"/>
        <w:ind w:left="786"/>
        <w:jc w:val="center"/>
      </w:pPr>
      <w:r w:rsidRPr="00B35762">
        <w:rPr>
          <w:noProof/>
        </w:rPr>
        <w:drawing>
          <wp:inline distT="0" distB="0" distL="0" distR="0">
            <wp:extent cx="5024950" cy="7920000"/>
            <wp:effectExtent l="0" t="0" r="4250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50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762" w:rsidRDefault="00B35762" w:rsidP="00B35762">
      <w:pPr>
        <w:pStyle w:val="PargrafodaLista"/>
        <w:spacing w:after="240"/>
        <w:ind w:left="786"/>
        <w:rPr>
          <w:rFonts w:ascii="Arial Narrow" w:hAnsi="Arial Narrow"/>
          <w:b/>
        </w:rPr>
      </w:pPr>
      <w:r w:rsidRPr="002C7234">
        <w:rPr>
          <w:rFonts w:ascii="Arial Narrow" w:hAnsi="Arial Narrow"/>
          <w:b/>
        </w:rPr>
        <w:lastRenderedPageBreak/>
        <w:t xml:space="preserve">ANEXO </w:t>
      </w:r>
      <w:proofErr w:type="gramStart"/>
      <w:r>
        <w:rPr>
          <w:rFonts w:ascii="Arial Narrow" w:hAnsi="Arial Narrow"/>
          <w:b/>
        </w:rPr>
        <w:t>4</w:t>
      </w:r>
      <w:proofErr w:type="gramEnd"/>
    </w:p>
    <w:p w:rsidR="00B35762" w:rsidRDefault="00B35762" w:rsidP="00B35762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>
        <w:rPr>
          <w:rFonts w:ascii="Arial Narrow" w:hAnsi="Arial Narrow"/>
        </w:rPr>
        <w:t>FOLHA ESTATÍSTICA - RACIONALIZAÇÃO</w:t>
      </w:r>
    </w:p>
    <w:p w:rsidR="00B35762" w:rsidRDefault="00B35762" w:rsidP="00B35762">
      <w:pPr>
        <w:pStyle w:val="PargrafodaLista"/>
        <w:spacing w:after="240"/>
        <w:ind w:left="786"/>
      </w:pPr>
      <w:r>
        <w:rPr>
          <w:rFonts w:ascii="Arial Narrow" w:hAnsi="Arial Narrow"/>
        </w:rPr>
        <w:t xml:space="preserve">(Disponível no portal desta Secretaria, aba DRENAGEM) </w:t>
      </w:r>
      <w:hyperlink r:id="rId14" w:history="1">
        <w:r w:rsidRPr="009220A6">
          <w:rPr>
            <w:rStyle w:val="Hyperlink"/>
            <w:rFonts w:ascii="Arial Narrow" w:hAnsi="Arial Narrow"/>
            <w:sz w:val="20"/>
            <w:szCs w:val="20"/>
          </w:rPr>
          <w:t>http://www.sjp.pr.gov.br/secretarias/secretaria-viacao-e-obras-publicas/drenagem</w:t>
        </w:r>
      </w:hyperlink>
    </w:p>
    <w:p w:rsidR="00B35762" w:rsidRDefault="00B35762" w:rsidP="00B35762">
      <w:pPr>
        <w:pStyle w:val="PargrafodaLista"/>
        <w:spacing w:after="240"/>
        <w:ind w:left="786"/>
        <w:jc w:val="center"/>
      </w:pPr>
      <w:r w:rsidRPr="00B35762">
        <w:rPr>
          <w:noProof/>
        </w:rPr>
        <w:drawing>
          <wp:inline distT="0" distB="0" distL="0" distR="0">
            <wp:extent cx="4739708" cy="7920000"/>
            <wp:effectExtent l="19050" t="0" r="3742" b="0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08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234" w:rsidRDefault="002C7234" w:rsidP="00B35762">
      <w:pPr>
        <w:pStyle w:val="PargrafodaLista"/>
        <w:spacing w:after="240"/>
        <w:ind w:left="786"/>
        <w:rPr>
          <w:rFonts w:ascii="Arial Narrow" w:hAnsi="Arial Narrow"/>
          <w:b/>
        </w:rPr>
      </w:pPr>
      <w:r w:rsidRPr="002C7234">
        <w:rPr>
          <w:rFonts w:ascii="Arial Narrow" w:hAnsi="Arial Narrow"/>
          <w:b/>
        </w:rPr>
        <w:lastRenderedPageBreak/>
        <w:t xml:space="preserve">ANEXO </w:t>
      </w:r>
      <w:proofErr w:type="gramStart"/>
      <w:r w:rsidR="00B35762">
        <w:rPr>
          <w:rFonts w:ascii="Arial Narrow" w:hAnsi="Arial Narrow"/>
          <w:b/>
        </w:rPr>
        <w:t>5</w:t>
      </w:r>
      <w:proofErr w:type="gramEnd"/>
    </w:p>
    <w:p w:rsidR="002C7234" w:rsidRDefault="002C7234" w:rsidP="002C7234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DECLARAÇÃO DE EXTRAVIO/RETENÇÃO DE PROJETO DE DRENAGEM E CONTENÇÃO DE CHEIAS</w:t>
      </w:r>
      <w:r w:rsidRPr="003F2E4C">
        <w:rPr>
          <w:rFonts w:ascii="Arial Narrow" w:hAnsi="Arial Narrow"/>
          <w:sz w:val="22"/>
          <w:szCs w:val="22"/>
        </w:rPr>
        <w:t xml:space="preserve"> – PDCC</w:t>
      </w:r>
    </w:p>
    <w:p w:rsidR="002C7234" w:rsidRDefault="002C7234" w:rsidP="002C7234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(Disponível no portal desta Secretaria, aba DRENAGEM) </w:t>
      </w:r>
      <w:hyperlink r:id="rId16" w:history="1">
        <w:r w:rsidRPr="009220A6">
          <w:rPr>
            <w:rStyle w:val="Hyperlink"/>
            <w:rFonts w:ascii="Arial Narrow" w:hAnsi="Arial Narrow"/>
            <w:sz w:val="20"/>
            <w:szCs w:val="20"/>
          </w:rPr>
          <w:t>http://www.sjp.pr.gov.br/secretarias/secretaria-viacao-e-obras-publicas/drenagem</w:t>
        </w:r>
      </w:hyperlink>
    </w:p>
    <w:p w:rsidR="00027CDF" w:rsidRDefault="00027CDF" w:rsidP="002C7234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</w:p>
    <w:p w:rsidR="00AE6637" w:rsidRDefault="00AE6637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 Narrow" w:hAnsi="Arial Narrow" w:cs="Arial"/>
          <w:b/>
          <w:sz w:val="28"/>
          <w:szCs w:val="28"/>
        </w:rPr>
      </w:pPr>
    </w:p>
    <w:p w:rsidR="00027CDF" w:rsidRPr="00027CDF" w:rsidRDefault="00027CDF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 Narrow" w:hAnsi="Arial Narrow" w:cs="Arial"/>
          <w:b/>
          <w:sz w:val="28"/>
          <w:szCs w:val="28"/>
        </w:rPr>
      </w:pPr>
      <w:r w:rsidRPr="00027CDF">
        <w:rPr>
          <w:rFonts w:ascii="Arial Narrow" w:hAnsi="Arial Narrow" w:cs="Arial"/>
          <w:b/>
          <w:sz w:val="28"/>
          <w:szCs w:val="28"/>
        </w:rPr>
        <w:t>DECLARAÇÃO DE EXTRAVIO/RETENÇÃO DE PROJETO APROVADO E CARTA DE APROVAÇÃO</w:t>
      </w:r>
    </w:p>
    <w:p w:rsidR="00027CDF" w:rsidRPr="00027CDF" w:rsidRDefault="00027CDF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  <w:b/>
        </w:rPr>
      </w:pPr>
    </w:p>
    <w:p w:rsidR="00027CDF" w:rsidRPr="00027CDF" w:rsidRDefault="00027CDF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</w:p>
    <w:p w:rsidR="00027CDF" w:rsidRPr="00027CDF" w:rsidRDefault="00027CDF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027CDF">
        <w:rPr>
          <w:rFonts w:ascii="Arial Narrow" w:hAnsi="Arial Narrow" w:cs="Arial"/>
        </w:rPr>
        <w:t xml:space="preserve">Eu, </w:t>
      </w:r>
      <w:r w:rsidRPr="00027CDF">
        <w:rPr>
          <w:rFonts w:ascii="Arial Narrow" w:hAnsi="Arial Narrow" w:cs="Arial"/>
          <w:b/>
        </w:rPr>
        <w:t>Eng.º/Arq. XXXXXXXXXXXXXXXX</w:t>
      </w:r>
      <w:r w:rsidRPr="00027CDF">
        <w:rPr>
          <w:rFonts w:ascii="Arial Narrow" w:hAnsi="Arial Narrow" w:cs="Arial"/>
        </w:rPr>
        <w:t xml:space="preserve"> responsável técnico pelo Projeto de Drenagem</w:t>
      </w:r>
      <w:r w:rsidR="00940298">
        <w:rPr>
          <w:rFonts w:ascii="Arial Narrow" w:hAnsi="Arial Narrow" w:cs="Arial"/>
        </w:rPr>
        <w:t>,</w:t>
      </w:r>
      <w:r w:rsidRPr="00027CDF">
        <w:rPr>
          <w:rFonts w:ascii="Arial Narrow" w:hAnsi="Arial Narrow" w:cs="Arial"/>
        </w:rPr>
        <w:t xml:space="preserve"> Contenção de Cheias</w:t>
      </w:r>
      <w:r w:rsidR="00940298">
        <w:rPr>
          <w:rFonts w:ascii="Arial Narrow" w:hAnsi="Arial Narrow" w:cs="Arial"/>
        </w:rPr>
        <w:t xml:space="preserve"> e Racionalização</w:t>
      </w:r>
      <w:r w:rsidRPr="00027CDF">
        <w:rPr>
          <w:rFonts w:ascii="Arial Narrow" w:hAnsi="Arial Narrow" w:cs="Arial"/>
        </w:rPr>
        <w:t xml:space="preserve"> - PDCC da Pessoa Física/Jurídica </w:t>
      </w:r>
      <w:r w:rsidRPr="00027CDF">
        <w:rPr>
          <w:rFonts w:ascii="Arial Narrow" w:hAnsi="Arial Narrow" w:cs="Arial"/>
          <w:b/>
        </w:rPr>
        <w:t>XXXXXXXXXXXXXX</w:t>
      </w:r>
      <w:r w:rsidRPr="00027CDF">
        <w:rPr>
          <w:rFonts w:ascii="Arial Narrow" w:hAnsi="Arial Narrow" w:cs="Arial"/>
        </w:rPr>
        <w:t xml:space="preserve">, </w:t>
      </w:r>
      <w:proofErr w:type="gramStart"/>
      <w:r w:rsidRPr="00027CDF">
        <w:rPr>
          <w:rFonts w:ascii="Arial Narrow" w:hAnsi="Arial Narrow" w:cs="Arial"/>
        </w:rPr>
        <w:t>portador(</w:t>
      </w:r>
      <w:proofErr w:type="gramEnd"/>
      <w:r w:rsidRPr="00027CDF">
        <w:rPr>
          <w:rFonts w:ascii="Arial Narrow" w:hAnsi="Arial Narrow" w:cs="Arial"/>
        </w:rPr>
        <w:t xml:space="preserve">a) do CPF/CNPJ </w:t>
      </w:r>
      <w:proofErr w:type="spellStart"/>
      <w:r w:rsidRPr="00027CDF">
        <w:rPr>
          <w:rFonts w:ascii="Arial Narrow" w:hAnsi="Arial Narrow" w:cs="Arial"/>
        </w:rPr>
        <w:t>n.xxxxxxxxxxxxxxxxxxxxx.</w:t>
      </w:r>
      <w:proofErr w:type="spellEnd"/>
      <w:r w:rsidRPr="00027CDF">
        <w:rPr>
          <w:rFonts w:ascii="Arial Narrow" w:hAnsi="Arial Narrow" w:cs="Arial"/>
        </w:rPr>
        <w:t xml:space="preserve"> </w:t>
      </w:r>
      <w:proofErr w:type="gramStart"/>
      <w:r w:rsidRPr="00027CDF">
        <w:rPr>
          <w:rFonts w:ascii="Arial Narrow" w:hAnsi="Arial Narrow" w:cs="Arial"/>
        </w:rPr>
        <w:t>Proprietário(</w:t>
      </w:r>
      <w:proofErr w:type="gramEnd"/>
      <w:r w:rsidRPr="00027CDF">
        <w:rPr>
          <w:rFonts w:ascii="Arial Narrow" w:hAnsi="Arial Narrow" w:cs="Arial"/>
        </w:rPr>
        <w:t xml:space="preserve">a) do imóvel sob matrícula n.º </w:t>
      </w:r>
      <w:proofErr w:type="spellStart"/>
      <w:r w:rsidRPr="00027CDF">
        <w:rPr>
          <w:rFonts w:ascii="Arial Narrow" w:hAnsi="Arial Narrow" w:cs="Arial"/>
        </w:rPr>
        <w:t>xxxxxxxx</w:t>
      </w:r>
      <w:proofErr w:type="spellEnd"/>
      <w:r w:rsidRPr="00027CDF">
        <w:rPr>
          <w:rFonts w:ascii="Arial Narrow" w:hAnsi="Arial Narrow" w:cs="Arial"/>
        </w:rPr>
        <w:t xml:space="preserve">, registrado no(a)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 (Ofício/Circunscrição) de registro de imóveis neste Município, inscrição imobiliária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 e localizado na Avenida/Rua/Travessa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, número, bairro e CEP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. Tendo sido aprovado junto ao Alvará de Construção n.º </w:t>
      </w:r>
      <w:proofErr w:type="spellStart"/>
      <w:r w:rsidRPr="00027CDF">
        <w:rPr>
          <w:rFonts w:ascii="Arial Narrow" w:hAnsi="Arial Narrow" w:cs="Arial"/>
        </w:rPr>
        <w:t>xxxxxxxxxxx</w:t>
      </w:r>
      <w:proofErr w:type="spellEnd"/>
      <w:r w:rsidRPr="00027CDF">
        <w:rPr>
          <w:rFonts w:ascii="Arial Narrow" w:hAnsi="Arial Narrow" w:cs="Arial"/>
        </w:rPr>
        <w:t xml:space="preserve"> e Carta de Aprovação n.º </w:t>
      </w:r>
      <w:r w:rsidR="00DB1C91">
        <w:rPr>
          <w:rFonts w:ascii="Arial Narrow" w:hAnsi="Arial Narrow" w:cs="Arial"/>
        </w:rPr>
        <w:t>PD</w:t>
      </w:r>
      <w:r w:rsidRPr="00027CDF">
        <w:rPr>
          <w:rFonts w:ascii="Arial Narrow" w:hAnsi="Arial Narrow" w:cs="Arial"/>
        </w:rPr>
        <w:t xml:space="preserve">CC </w:t>
      </w:r>
      <w:proofErr w:type="spellStart"/>
      <w:r w:rsidRPr="00027CDF">
        <w:rPr>
          <w:rFonts w:ascii="Arial Narrow" w:hAnsi="Arial Narrow" w:cs="Arial"/>
        </w:rPr>
        <w:t>xxxx</w:t>
      </w:r>
      <w:proofErr w:type="spellEnd"/>
      <w:r w:rsidR="00DB1C91">
        <w:rPr>
          <w:rFonts w:ascii="Arial Narrow" w:hAnsi="Arial Narrow" w:cs="Arial"/>
        </w:rPr>
        <w:t>/</w:t>
      </w:r>
      <w:proofErr w:type="spellStart"/>
      <w:r w:rsidR="00DB1C91">
        <w:rPr>
          <w:rFonts w:ascii="Arial Narrow" w:hAnsi="Arial Narrow" w:cs="Arial"/>
        </w:rPr>
        <w:t>xxxx</w:t>
      </w:r>
      <w:proofErr w:type="spellEnd"/>
      <w:r w:rsidRPr="00027CDF">
        <w:rPr>
          <w:rFonts w:ascii="Arial Narrow" w:hAnsi="Arial Narrow" w:cs="Arial"/>
        </w:rPr>
        <w:t xml:space="preserve">. Declaro que </w:t>
      </w:r>
      <w:r w:rsidR="00E45FA5" w:rsidRPr="00E45FA5">
        <w:rPr>
          <w:rFonts w:ascii="Arial Narrow" w:hAnsi="Arial Narrow" w:cs="Arial"/>
          <w:b/>
          <w:u w:val="single"/>
        </w:rPr>
        <w:t>(quantidade)</w:t>
      </w:r>
      <w:r w:rsidR="00DB1C91">
        <w:rPr>
          <w:rFonts w:ascii="Arial Narrow" w:hAnsi="Arial Narrow" w:cs="Arial"/>
        </w:rPr>
        <w:t xml:space="preserve"> </w:t>
      </w:r>
      <w:r w:rsidRPr="00027CDF">
        <w:rPr>
          <w:rFonts w:ascii="Arial Narrow" w:hAnsi="Arial Narrow" w:cs="Arial"/>
        </w:rPr>
        <w:t>via</w:t>
      </w:r>
      <w:r w:rsidR="00E45FA5">
        <w:rPr>
          <w:rFonts w:ascii="Arial Narrow" w:hAnsi="Arial Narrow" w:cs="Arial"/>
        </w:rPr>
        <w:t>(s)</w:t>
      </w:r>
      <w:r w:rsidRPr="00027CDF">
        <w:rPr>
          <w:rFonts w:ascii="Arial Narrow" w:hAnsi="Arial Narrow" w:cs="Arial"/>
        </w:rPr>
        <w:t xml:space="preserve"> da carta de aprovação e </w:t>
      </w:r>
      <w:r w:rsidR="00E45FA5" w:rsidRPr="00E45FA5">
        <w:rPr>
          <w:rFonts w:ascii="Arial Narrow" w:hAnsi="Arial Narrow" w:cs="Arial"/>
          <w:b/>
          <w:u w:val="single"/>
        </w:rPr>
        <w:t>(quantidade)</w:t>
      </w:r>
      <w:r w:rsidR="00E45FA5" w:rsidRPr="00E45FA5">
        <w:rPr>
          <w:rFonts w:ascii="Arial Narrow" w:hAnsi="Arial Narrow" w:cs="Arial"/>
          <w:b/>
        </w:rPr>
        <w:t xml:space="preserve"> </w:t>
      </w:r>
      <w:r w:rsidR="00E45FA5" w:rsidRPr="00E45FA5">
        <w:rPr>
          <w:rFonts w:ascii="Arial Narrow" w:hAnsi="Arial Narrow" w:cs="Arial"/>
        </w:rPr>
        <w:t>via(s)</w:t>
      </w:r>
      <w:r w:rsidR="00E45FA5">
        <w:rPr>
          <w:rFonts w:ascii="Arial Narrow" w:hAnsi="Arial Narrow" w:cs="Arial"/>
        </w:rPr>
        <w:t xml:space="preserve"> do</w:t>
      </w:r>
      <w:r w:rsidR="00E45FA5" w:rsidRPr="00E45FA5">
        <w:rPr>
          <w:rFonts w:ascii="Arial Narrow" w:hAnsi="Arial Narrow" w:cs="Arial"/>
        </w:rPr>
        <w:t xml:space="preserve"> </w:t>
      </w:r>
      <w:r w:rsidRPr="00027CDF">
        <w:rPr>
          <w:rFonts w:ascii="Arial Narrow" w:hAnsi="Arial Narrow" w:cs="Arial"/>
        </w:rPr>
        <w:t xml:space="preserve">projeto aprovado do sistema de drenagem e contenção cheias - PDCC foram </w:t>
      </w:r>
      <w:r w:rsidRPr="00E45FA5">
        <w:rPr>
          <w:rFonts w:ascii="Arial Narrow" w:hAnsi="Arial Narrow" w:cs="Arial"/>
        </w:rPr>
        <w:t xml:space="preserve">extraviadas </w:t>
      </w:r>
      <w:r w:rsidRPr="00027CDF">
        <w:rPr>
          <w:rFonts w:ascii="Arial Narrow" w:hAnsi="Arial Narrow" w:cs="Arial"/>
        </w:rPr>
        <w:t xml:space="preserve">e/ou estão arquivadas na </w:t>
      </w:r>
      <w:r w:rsidR="00DB1C91" w:rsidRPr="00DB1C91">
        <w:rPr>
          <w:rFonts w:ascii="Arial Narrow" w:hAnsi="Arial Narrow" w:cs="Arial"/>
        </w:rPr>
        <w:t>Secretaria Municipal de Urbanismo</w:t>
      </w:r>
      <w:r w:rsidRPr="00027CDF">
        <w:rPr>
          <w:rFonts w:ascii="Arial Narrow" w:hAnsi="Arial Narrow" w:cs="Arial"/>
        </w:rPr>
        <w:t>, não sendo possível sua devolução para a substituição da Carta de Aprovação atual.</w:t>
      </w:r>
    </w:p>
    <w:p w:rsidR="00027CDF" w:rsidRPr="00027CDF" w:rsidRDefault="00027CDF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027CDF" w:rsidRPr="00027CDF" w:rsidRDefault="00027CDF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027CDF" w:rsidRPr="00027CDF" w:rsidRDefault="00027CDF" w:rsidP="0002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AE6637">
        <w:rPr>
          <w:rFonts w:ascii="Arial Narrow" w:hAnsi="Arial Narrow" w:cs="Arial"/>
        </w:rPr>
        <w:t>_______________________________________</w:t>
      </w: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AE6637">
        <w:rPr>
          <w:rFonts w:ascii="Arial Narrow" w:hAnsi="Arial Narrow" w:cs="Arial"/>
        </w:rPr>
        <w:t>PROPRIETÁRIO (Represent</w:t>
      </w:r>
      <w:r>
        <w:rPr>
          <w:rFonts w:ascii="Arial Narrow" w:hAnsi="Arial Narrow" w:cs="Arial"/>
        </w:rPr>
        <w:t>ante</w:t>
      </w:r>
      <w:r w:rsidRPr="00AE6637">
        <w:rPr>
          <w:rFonts w:ascii="Arial Narrow" w:hAnsi="Arial Narrow" w:cs="Arial"/>
        </w:rPr>
        <w:t xml:space="preserve"> Legal)</w:t>
      </w: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AE6637">
        <w:rPr>
          <w:rFonts w:ascii="Arial Narrow" w:hAnsi="Arial Narrow" w:cs="Arial"/>
        </w:rPr>
        <w:t>CPF/CNPJ nº</w:t>
      </w:r>
      <w:proofErr w:type="gramStart"/>
      <w:r w:rsidRPr="00AE6637">
        <w:rPr>
          <w:rFonts w:ascii="Arial Narrow" w:hAnsi="Arial Narrow" w:cs="Arial"/>
        </w:rPr>
        <w:t>.................................</w:t>
      </w:r>
      <w:proofErr w:type="gramEnd"/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AE6637">
        <w:rPr>
          <w:rFonts w:ascii="Arial Narrow" w:hAnsi="Arial Narrow" w:cs="Arial"/>
        </w:rPr>
        <w:t>_______________________________________</w:t>
      </w: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AE6637">
        <w:rPr>
          <w:rFonts w:ascii="Arial Narrow" w:hAnsi="Arial Narrow" w:cs="Arial"/>
        </w:rPr>
        <w:t xml:space="preserve">RESPONSÁVEL TÉCNICO </w:t>
      </w:r>
      <w:r>
        <w:rPr>
          <w:rFonts w:ascii="Arial Narrow" w:hAnsi="Arial Narrow" w:cs="Arial"/>
        </w:rPr>
        <w:t>- PROJETO</w:t>
      </w:r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AE6637">
        <w:rPr>
          <w:rFonts w:ascii="Arial Narrow" w:hAnsi="Arial Narrow" w:cs="Arial"/>
        </w:rPr>
        <w:t xml:space="preserve">CREA/PR </w:t>
      </w:r>
      <w:r w:rsidR="00DB1C91">
        <w:rPr>
          <w:rFonts w:ascii="Arial Narrow" w:hAnsi="Arial Narrow" w:cs="Arial"/>
        </w:rPr>
        <w:t>ou</w:t>
      </w:r>
      <w:r w:rsidRPr="00AE6637">
        <w:rPr>
          <w:rFonts w:ascii="Arial Narrow" w:hAnsi="Arial Narrow" w:cs="Arial"/>
        </w:rPr>
        <w:t xml:space="preserve"> CAU/BR nº</w:t>
      </w:r>
      <w:proofErr w:type="gramStart"/>
      <w:r w:rsidRPr="00AE6637">
        <w:rPr>
          <w:rFonts w:ascii="Arial Narrow" w:hAnsi="Arial Narrow" w:cs="Arial"/>
        </w:rPr>
        <w:t>...................................</w:t>
      </w:r>
      <w:proofErr w:type="gramEnd"/>
    </w:p>
    <w:p w:rsidR="002C7234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AE6637">
        <w:rPr>
          <w:rFonts w:ascii="Arial Narrow" w:hAnsi="Arial Narrow" w:cs="Arial"/>
        </w:rPr>
        <w:t>CPF nº</w:t>
      </w:r>
      <w:proofErr w:type="gramStart"/>
      <w:r w:rsidRPr="00AE6637">
        <w:rPr>
          <w:rFonts w:ascii="Arial Narrow" w:hAnsi="Arial Narrow" w:cs="Arial"/>
        </w:rPr>
        <w:t>.................................</w:t>
      </w:r>
      <w:proofErr w:type="gramEnd"/>
    </w:p>
    <w:p w:rsidR="00AE6637" w:rsidRPr="00AE6637" w:rsidRDefault="00AE6637" w:rsidP="00AE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cs="Arial"/>
        </w:rPr>
      </w:pPr>
    </w:p>
    <w:p w:rsidR="002C7234" w:rsidRDefault="002C7234" w:rsidP="00027CDF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</w:p>
    <w:p w:rsidR="002C7234" w:rsidRDefault="002C7234" w:rsidP="00027CDF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</w:p>
    <w:p w:rsidR="002C7234" w:rsidRDefault="002C7234" w:rsidP="00027CDF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</w:p>
    <w:p w:rsidR="002C7234" w:rsidRDefault="002C7234" w:rsidP="00027CDF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</w:p>
    <w:p w:rsidR="002C7234" w:rsidRDefault="002C7234" w:rsidP="00027CDF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</w:p>
    <w:p w:rsidR="00DB1C91" w:rsidRDefault="00DB1C91" w:rsidP="00027CDF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</w:p>
    <w:p w:rsidR="002C7234" w:rsidRDefault="002C7234" w:rsidP="002C7234">
      <w:pPr>
        <w:pStyle w:val="PargrafodaLista"/>
        <w:spacing w:after="240"/>
        <w:ind w:left="786"/>
        <w:rPr>
          <w:rFonts w:ascii="Arial Narrow" w:hAnsi="Arial Narrow"/>
          <w:b/>
        </w:rPr>
      </w:pPr>
      <w:r w:rsidRPr="002C7234">
        <w:rPr>
          <w:rFonts w:ascii="Arial Narrow" w:hAnsi="Arial Narrow"/>
          <w:b/>
        </w:rPr>
        <w:lastRenderedPageBreak/>
        <w:t xml:space="preserve">ANEXO </w:t>
      </w:r>
      <w:proofErr w:type="gramStart"/>
      <w:r w:rsidR="00072F01">
        <w:rPr>
          <w:rFonts w:ascii="Arial Narrow" w:hAnsi="Arial Narrow"/>
          <w:b/>
        </w:rPr>
        <w:t>6</w:t>
      </w:r>
      <w:proofErr w:type="gramEnd"/>
    </w:p>
    <w:p w:rsidR="002C7234" w:rsidRDefault="002C7234" w:rsidP="002C7234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TERMO DE COMPROMISSO PARA SOLICITAÇÃO DE SUBSTITUIÇÃO DE PROJETO DE DRENAGEM</w:t>
      </w:r>
      <w:r w:rsidR="00DB1C91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CONTENÇÃO DE CHEIAS</w:t>
      </w:r>
      <w:r w:rsidR="00DB1C91">
        <w:rPr>
          <w:rFonts w:ascii="Arial Narrow" w:hAnsi="Arial Narrow"/>
          <w:sz w:val="22"/>
          <w:szCs w:val="22"/>
        </w:rPr>
        <w:t xml:space="preserve"> E RACIONALIZAÇÃO</w:t>
      </w:r>
      <w:r w:rsidRPr="003F2E4C">
        <w:rPr>
          <w:rFonts w:ascii="Arial Narrow" w:hAnsi="Arial Narrow"/>
          <w:sz w:val="22"/>
          <w:szCs w:val="22"/>
        </w:rPr>
        <w:t xml:space="preserve"> – </w:t>
      </w:r>
      <w:proofErr w:type="gramStart"/>
      <w:r w:rsidRPr="003F2E4C">
        <w:rPr>
          <w:rFonts w:ascii="Arial Narrow" w:hAnsi="Arial Narrow"/>
          <w:sz w:val="22"/>
          <w:szCs w:val="22"/>
        </w:rPr>
        <w:t>PDCC</w:t>
      </w:r>
      <w:proofErr w:type="gramEnd"/>
      <w:r>
        <w:rPr>
          <w:rFonts w:ascii="Arial Narrow" w:hAnsi="Arial Narrow"/>
        </w:rPr>
        <w:t xml:space="preserve"> </w:t>
      </w:r>
    </w:p>
    <w:p w:rsidR="002C7234" w:rsidRDefault="002C7234" w:rsidP="002C7234">
      <w:pPr>
        <w:pStyle w:val="PargrafodaLista"/>
        <w:spacing w:after="240"/>
        <w:ind w:left="786"/>
        <w:rPr>
          <w:rStyle w:val="Hyperlink"/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(Disponível no portal desta Secretaria, aba DRENAGEM) </w:t>
      </w:r>
      <w:hyperlink r:id="rId17" w:history="1">
        <w:r w:rsidRPr="009220A6">
          <w:rPr>
            <w:rStyle w:val="Hyperlink"/>
            <w:rFonts w:ascii="Arial Narrow" w:hAnsi="Arial Narrow"/>
            <w:sz w:val="20"/>
            <w:szCs w:val="20"/>
          </w:rPr>
          <w:t>http://www.sjp.pr.gov.br/secretarias/secretaria-viacao-e-obras-publicas/drenagem</w:t>
        </w:r>
      </w:hyperlink>
    </w:p>
    <w:p w:rsidR="004E3175" w:rsidRDefault="004E3175" w:rsidP="004E3175">
      <w:pPr>
        <w:ind w:left="426"/>
        <w:jc w:val="center"/>
        <w:rPr>
          <w:rFonts w:ascii="Arial Narrow" w:hAnsi="Arial Narrow" w:cs="Arial"/>
          <w:b/>
          <w:sz w:val="28"/>
          <w:szCs w:val="28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 Narrow" w:hAnsi="Arial Narrow" w:cs="Arial"/>
          <w:b/>
          <w:sz w:val="50"/>
          <w:szCs w:val="50"/>
        </w:rPr>
      </w:pPr>
      <w:r w:rsidRPr="004E3175">
        <w:rPr>
          <w:rFonts w:ascii="Arial Narrow" w:hAnsi="Arial Narrow" w:cs="Arial"/>
          <w:b/>
          <w:sz w:val="50"/>
          <w:szCs w:val="50"/>
        </w:rPr>
        <w:t>TERMO DE COMPROMISSO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 Narrow" w:hAnsi="Arial Narrow" w:cs="Arial"/>
          <w:b/>
          <w:sz w:val="26"/>
          <w:szCs w:val="26"/>
        </w:rPr>
      </w:pPr>
      <w:r w:rsidRPr="004E3175">
        <w:rPr>
          <w:rFonts w:ascii="Arial Narrow" w:hAnsi="Arial Narrow" w:cs="Arial"/>
          <w:b/>
          <w:sz w:val="26"/>
          <w:szCs w:val="26"/>
        </w:rPr>
        <w:t>PARA SOLICITAÇÃO DE SUBSTI</w:t>
      </w:r>
      <w:r w:rsidR="00601F5C">
        <w:rPr>
          <w:rFonts w:ascii="Arial Narrow" w:hAnsi="Arial Narrow" w:cs="Arial"/>
          <w:b/>
          <w:sz w:val="26"/>
          <w:szCs w:val="26"/>
        </w:rPr>
        <w:t>T</w:t>
      </w:r>
      <w:r w:rsidRPr="004E3175">
        <w:rPr>
          <w:rFonts w:ascii="Arial Narrow" w:hAnsi="Arial Narrow" w:cs="Arial"/>
          <w:b/>
          <w:sz w:val="26"/>
          <w:szCs w:val="26"/>
        </w:rPr>
        <w:t>UIÇÃO DE</w:t>
      </w:r>
    </w:p>
    <w:p w:rsidR="004E3175" w:rsidRPr="00DB1C91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 Narrow" w:hAnsi="Arial Narrow" w:cs="Arial"/>
          <w:sz w:val="26"/>
          <w:szCs w:val="26"/>
        </w:rPr>
      </w:pPr>
      <w:r w:rsidRPr="00DB1C91">
        <w:rPr>
          <w:rFonts w:ascii="Arial Narrow" w:hAnsi="Arial Narrow" w:cs="Arial"/>
          <w:b/>
          <w:sz w:val="26"/>
          <w:szCs w:val="26"/>
        </w:rPr>
        <w:t>PROJETO DE DRENAGEM</w:t>
      </w:r>
      <w:r w:rsidR="00DB1C91" w:rsidRPr="00DB1C91">
        <w:rPr>
          <w:rFonts w:ascii="Arial Narrow" w:hAnsi="Arial Narrow" w:cs="Arial"/>
          <w:b/>
          <w:sz w:val="26"/>
          <w:szCs w:val="26"/>
        </w:rPr>
        <w:t>,</w:t>
      </w:r>
      <w:r w:rsidRPr="00DB1C91">
        <w:rPr>
          <w:rFonts w:ascii="Arial Narrow" w:hAnsi="Arial Narrow" w:cs="Arial"/>
          <w:b/>
          <w:sz w:val="26"/>
          <w:szCs w:val="26"/>
        </w:rPr>
        <w:t xml:space="preserve"> CONTENÇÃO DE CHEIAS</w:t>
      </w:r>
      <w:r w:rsidR="00DB1C91" w:rsidRPr="00DB1C91">
        <w:rPr>
          <w:rFonts w:ascii="Arial Narrow" w:hAnsi="Arial Narrow" w:cs="Arial"/>
          <w:b/>
          <w:sz w:val="26"/>
          <w:szCs w:val="26"/>
        </w:rPr>
        <w:t xml:space="preserve"> E RACIONALIZAÇÃO</w:t>
      </w:r>
      <w:r w:rsidRPr="00DB1C91">
        <w:rPr>
          <w:rFonts w:ascii="Arial Narrow" w:hAnsi="Arial Narrow" w:cs="Arial"/>
          <w:b/>
          <w:sz w:val="26"/>
          <w:szCs w:val="26"/>
        </w:rPr>
        <w:t xml:space="preserve"> - </w:t>
      </w:r>
      <w:proofErr w:type="gramStart"/>
      <w:r w:rsidRPr="00DB1C91">
        <w:rPr>
          <w:rFonts w:ascii="Arial Narrow" w:hAnsi="Arial Narrow" w:cs="Arial"/>
          <w:b/>
          <w:sz w:val="26"/>
          <w:szCs w:val="26"/>
        </w:rPr>
        <w:t>PDCC</w:t>
      </w:r>
      <w:proofErr w:type="gramEnd"/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Declaramos que o Projeto de Drenagem</w:t>
      </w:r>
      <w:r w:rsidR="003C2ED1">
        <w:rPr>
          <w:rFonts w:ascii="Arial Narrow" w:hAnsi="Arial Narrow" w:cs="Arial"/>
        </w:rPr>
        <w:t>,</w:t>
      </w:r>
      <w:r w:rsidRPr="004E3175">
        <w:rPr>
          <w:rFonts w:ascii="Arial Narrow" w:hAnsi="Arial Narrow" w:cs="Arial"/>
        </w:rPr>
        <w:t xml:space="preserve"> Contenção de Cheias</w:t>
      </w:r>
      <w:r w:rsidR="003C2ED1">
        <w:rPr>
          <w:rFonts w:ascii="Arial Narrow" w:hAnsi="Arial Narrow" w:cs="Arial"/>
        </w:rPr>
        <w:t xml:space="preserve"> e Racionalização</w:t>
      </w:r>
      <w:r w:rsidRPr="004E3175">
        <w:rPr>
          <w:rFonts w:ascii="Arial Narrow" w:hAnsi="Arial Narrow" w:cs="Arial"/>
        </w:rPr>
        <w:t xml:space="preserve"> - PDCC aprovado em _____/_____/20_____ sob o n.º </w:t>
      </w:r>
      <w:r w:rsidR="003C2ED1">
        <w:rPr>
          <w:rFonts w:ascii="Arial Narrow" w:hAnsi="Arial Narrow" w:cs="Arial"/>
        </w:rPr>
        <w:t>PD</w:t>
      </w:r>
      <w:r w:rsidRPr="004E3175">
        <w:rPr>
          <w:rFonts w:ascii="Arial Narrow" w:hAnsi="Arial Narrow" w:cs="Arial"/>
        </w:rPr>
        <w:t>CC __________/20_____ não foi executado conforme aprovação da Secretaria Municipal de Viação e Obras Públicas – SMVOP.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Declaramos também que estamos cientes que as alterações são de total responsabilidade do Proprietário e do Responsável Técnico e que por determinação do Departamento de Obras - Drenagem, o projeto a ser substituído será analisado nos prazos estabelecidos e mediante conformidade com a documentação e legislação vigente.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Assim sendo, solicitamos a esta Secretaria a substituição do referido projeto.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 xml:space="preserve"> </w:t>
      </w:r>
      <w:r w:rsidRPr="004E3175">
        <w:rPr>
          <w:rFonts w:ascii="Arial Narrow" w:hAnsi="Arial Narrow" w:cs="Arial"/>
        </w:rPr>
        <w:tab/>
        <w:t>_____________________________________, ______ de _______________ de 20______</w:t>
      </w:r>
      <w:r w:rsidRPr="004E3175">
        <w:rPr>
          <w:rFonts w:ascii="Arial Narrow" w:hAnsi="Arial Narrow" w:cs="Arial"/>
        </w:rPr>
        <w:tab/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 xml:space="preserve">    </w:t>
      </w:r>
      <w:r>
        <w:rPr>
          <w:rFonts w:ascii="Arial Narrow" w:hAnsi="Arial Narrow" w:cs="Arial"/>
        </w:rPr>
        <w:t xml:space="preserve">             </w:t>
      </w:r>
      <w:r w:rsidRPr="004E3175">
        <w:rPr>
          <w:rFonts w:ascii="Arial Narrow" w:hAnsi="Arial Narrow" w:cs="Arial"/>
        </w:rPr>
        <w:t>(Local</w:t>
      </w:r>
      <w:proofErr w:type="gramStart"/>
      <w:r w:rsidRPr="004E3175">
        <w:rPr>
          <w:rFonts w:ascii="Arial Narrow" w:hAnsi="Arial Narrow" w:cs="Arial"/>
        </w:rPr>
        <w:t>)</w:t>
      </w:r>
      <w:proofErr w:type="gramEnd"/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>(Dia)</w:t>
      </w: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>(Mês)</w:t>
      </w: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 xml:space="preserve">      </w:t>
      </w:r>
      <w:r>
        <w:rPr>
          <w:rFonts w:ascii="Arial Narrow" w:hAnsi="Arial Narrow" w:cs="Arial"/>
        </w:rPr>
        <w:t xml:space="preserve"> </w:t>
      </w:r>
      <w:r w:rsidRPr="004E3175">
        <w:rPr>
          <w:rFonts w:ascii="Arial Narrow" w:hAnsi="Arial Narrow" w:cs="Arial"/>
        </w:rPr>
        <w:t>(Ano)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ab/>
      </w:r>
    </w:p>
    <w:p w:rsid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_______________________________________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PROPRIETÁRIO (Representante Legal)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CPF/CNPJ nº</w:t>
      </w:r>
      <w:proofErr w:type="gramStart"/>
      <w:r w:rsidRPr="004E3175">
        <w:rPr>
          <w:rFonts w:ascii="Arial Narrow" w:hAnsi="Arial Narrow" w:cs="Arial"/>
        </w:rPr>
        <w:t>.................................</w:t>
      </w:r>
      <w:proofErr w:type="gramEnd"/>
    </w:p>
    <w:p w:rsid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</w:p>
    <w:p w:rsid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_______________________________________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 xml:space="preserve">RESPONSÁVEL TÉCNICO - PROJETO </w:t>
      </w:r>
    </w:p>
    <w:p w:rsidR="004E3175" w:rsidRP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 xml:space="preserve">CREA/PR </w:t>
      </w:r>
      <w:r w:rsidR="00DB1C91">
        <w:rPr>
          <w:rFonts w:ascii="Arial Narrow" w:hAnsi="Arial Narrow" w:cs="Arial"/>
        </w:rPr>
        <w:t>ou</w:t>
      </w:r>
      <w:r w:rsidRPr="004E3175">
        <w:rPr>
          <w:rFonts w:ascii="Arial Narrow" w:hAnsi="Arial Narrow" w:cs="Arial"/>
        </w:rPr>
        <w:t xml:space="preserve"> CAU/BR nº</w:t>
      </w:r>
      <w:proofErr w:type="gramStart"/>
      <w:r w:rsidRPr="004E3175">
        <w:rPr>
          <w:rFonts w:ascii="Arial Narrow" w:hAnsi="Arial Narrow" w:cs="Arial"/>
        </w:rPr>
        <w:t>...................................</w:t>
      </w:r>
      <w:proofErr w:type="gramEnd"/>
    </w:p>
    <w:p w:rsidR="004E3175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/>
        </w:rPr>
      </w:pPr>
      <w:r w:rsidRPr="004E3175">
        <w:rPr>
          <w:rFonts w:ascii="Arial Narrow" w:hAnsi="Arial Narrow"/>
        </w:rPr>
        <w:t>CPF nº</w:t>
      </w:r>
      <w:proofErr w:type="gramStart"/>
      <w:r w:rsidRPr="004E3175">
        <w:rPr>
          <w:rFonts w:ascii="Arial Narrow" w:hAnsi="Arial Narrow"/>
        </w:rPr>
        <w:t>.................................</w:t>
      </w:r>
      <w:proofErr w:type="gramEnd"/>
    </w:p>
    <w:p w:rsidR="004E3175" w:rsidRPr="00A95100" w:rsidRDefault="004E3175" w:rsidP="004E3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4E3175" w:rsidRDefault="004E3175">
      <w:pPr>
        <w:pStyle w:val="PargrafodaLista"/>
        <w:spacing w:after="240"/>
        <w:ind w:left="786"/>
      </w:pPr>
    </w:p>
    <w:p w:rsidR="008C5B5A" w:rsidRDefault="008C5B5A">
      <w:pPr>
        <w:pStyle w:val="PargrafodaLista"/>
        <w:spacing w:after="240"/>
        <w:ind w:left="786"/>
      </w:pPr>
    </w:p>
    <w:p w:rsidR="008C5B5A" w:rsidRDefault="008C5B5A">
      <w:pPr>
        <w:pStyle w:val="PargrafodaLista"/>
        <w:spacing w:after="240"/>
        <w:ind w:left="786"/>
      </w:pPr>
    </w:p>
    <w:p w:rsidR="003C2ED1" w:rsidRDefault="003C2ED1" w:rsidP="003C2ED1">
      <w:pPr>
        <w:pStyle w:val="PargrafodaLista"/>
        <w:spacing w:after="240"/>
        <w:ind w:left="786"/>
        <w:rPr>
          <w:rFonts w:ascii="Arial Narrow" w:hAnsi="Arial Narrow"/>
          <w:b/>
        </w:rPr>
      </w:pPr>
      <w:r w:rsidRPr="002C7234">
        <w:rPr>
          <w:rFonts w:ascii="Arial Narrow" w:hAnsi="Arial Narrow"/>
          <w:b/>
        </w:rPr>
        <w:lastRenderedPageBreak/>
        <w:t xml:space="preserve">ANEXO </w:t>
      </w:r>
      <w:proofErr w:type="gramStart"/>
      <w:r w:rsidR="00072F01">
        <w:rPr>
          <w:rFonts w:ascii="Arial Narrow" w:hAnsi="Arial Narrow"/>
          <w:b/>
        </w:rPr>
        <w:t>7</w:t>
      </w:r>
      <w:proofErr w:type="gramEnd"/>
    </w:p>
    <w:p w:rsidR="003C2ED1" w:rsidRDefault="003C2ED1" w:rsidP="003C2ED1">
      <w:pPr>
        <w:pStyle w:val="PargrafodaLista"/>
        <w:pBdr>
          <w:bottom w:val="single" w:sz="4" w:space="1" w:color="auto"/>
        </w:pBdr>
        <w:ind w:left="786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TERMO DE COMPROMISSO </w:t>
      </w:r>
      <w:r w:rsidR="00DF0CCB">
        <w:rPr>
          <w:rFonts w:ascii="Arial Narrow" w:hAnsi="Arial Narrow"/>
          <w:sz w:val="22"/>
          <w:szCs w:val="22"/>
        </w:rPr>
        <w:t>QUANTO À UTILIZAÇÃO DE PISOS DRENANTES</w:t>
      </w:r>
      <w:r>
        <w:rPr>
          <w:rFonts w:ascii="Arial Narrow" w:hAnsi="Arial Narrow"/>
        </w:rPr>
        <w:t xml:space="preserve"> </w:t>
      </w:r>
    </w:p>
    <w:p w:rsidR="003C2ED1" w:rsidRDefault="003C2ED1" w:rsidP="00DF0CCB">
      <w:pPr>
        <w:pStyle w:val="PargrafodaLista"/>
        <w:spacing w:after="240"/>
        <w:ind w:left="786"/>
      </w:pPr>
      <w:r>
        <w:rPr>
          <w:rFonts w:ascii="Arial Narrow" w:hAnsi="Arial Narrow"/>
        </w:rPr>
        <w:t xml:space="preserve">(Disponível no portal desta Secretaria, aba DRENAGEM) </w:t>
      </w:r>
      <w:hyperlink r:id="rId18" w:history="1">
        <w:r w:rsidRPr="009220A6">
          <w:rPr>
            <w:rStyle w:val="Hyperlink"/>
            <w:rFonts w:ascii="Arial Narrow" w:hAnsi="Arial Narrow"/>
            <w:sz w:val="20"/>
            <w:szCs w:val="20"/>
          </w:rPr>
          <w:t>http://www.sjp.pr.gov.br/secretarias/secretaria-viacao-e-obras-publicas/drenagem</w:t>
        </w:r>
      </w:hyperlink>
    </w:p>
    <w:p w:rsidR="00DF0CCB" w:rsidRDefault="00DF0CCB" w:rsidP="00DF0CCB">
      <w:pPr>
        <w:pStyle w:val="PargrafodaLista"/>
        <w:spacing w:after="240"/>
        <w:ind w:left="786"/>
      </w:pP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 Narrow" w:hAnsi="Arial Narrow" w:cs="Arial"/>
          <w:b/>
          <w:sz w:val="50"/>
          <w:szCs w:val="50"/>
        </w:rPr>
      </w:pPr>
      <w:r w:rsidRPr="004E3175">
        <w:rPr>
          <w:rFonts w:ascii="Arial Narrow" w:hAnsi="Arial Narrow" w:cs="Arial"/>
          <w:b/>
          <w:sz w:val="50"/>
          <w:szCs w:val="50"/>
        </w:rPr>
        <w:t>TERMO DE COMPROMISSO</w:t>
      </w:r>
    </w:p>
    <w:p w:rsidR="00DF0CCB" w:rsidRPr="00DF0CCB" w:rsidRDefault="00DF0CCB" w:rsidP="00DF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QUANTO Á UTILIZAÇÃO DE PISOS DRENANTES</w:t>
      </w: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3C2ED1" w:rsidRDefault="003C2ED1" w:rsidP="00DF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/>
        </w:rPr>
      </w:pPr>
      <w:r w:rsidRPr="004E3175">
        <w:rPr>
          <w:rFonts w:ascii="Arial Narrow" w:hAnsi="Arial Narrow" w:cs="Arial"/>
        </w:rPr>
        <w:t xml:space="preserve">Declaramos que o </w:t>
      </w:r>
      <w:r w:rsidR="00DF0CCB">
        <w:rPr>
          <w:rFonts w:ascii="Arial Narrow" w:hAnsi="Arial Narrow" w:cs="Arial"/>
        </w:rPr>
        <w:t xml:space="preserve">piso </w:t>
      </w:r>
      <w:proofErr w:type="spellStart"/>
      <w:r w:rsidR="00DF0CCB">
        <w:rPr>
          <w:rFonts w:ascii="Arial Narrow" w:hAnsi="Arial Narrow" w:cs="Arial"/>
        </w:rPr>
        <w:t>drenante</w:t>
      </w:r>
      <w:proofErr w:type="spellEnd"/>
      <w:r w:rsidR="00DF0CCB">
        <w:rPr>
          <w:rFonts w:ascii="Arial Narrow" w:hAnsi="Arial Narrow" w:cs="Arial"/>
        </w:rPr>
        <w:t xml:space="preserve"> marca _________________________, linha ______________________, apresentado no Projeto de Drenagem, Contenção de Cheias e Racionalização – PDCC aprovado em </w:t>
      </w:r>
      <w:r w:rsidR="00DF0CCB">
        <w:rPr>
          <w:rFonts w:ascii="Arial Narrow" w:hAnsi="Arial Narrow"/>
        </w:rPr>
        <w:t xml:space="preserve">_____/_____/20_____ sob o n.º PDCC __________/20_____ </w:t>
      </w:r>
      <w:r w:rsidR="009E7024">
        <w:rPr>
          <w:rFonts w:ascii="Arial Narrow" w:hAnsi="Arial Narrow"/>
        </w:rPr>
        <w:t>foi</w:t>
      </w:r>
      <w:r w:rsidR="00DF0CCB">
        <w:rPr>
          <w:rFonts w:ascii="Arial Narrow" w:hAnsi="Arial Narrow"/>
        </w:rPr>
        <w:t xml:space="preserve"> executado conforme as especificações técnicas do fabricante, respeitando todas as normas da execução desde as camadas </w:t>
      </w:r>
      <w:proofErr w:type="spellStart"/>
      <w:r w:rsidR="00DF0CCB">
        <w:rPr>
          <w:rFonts w:ascii="Arial Narrow" w:hAnsi="Arial Narrow"/>
        </w:rPr>
        <w:t>drenantes</w:t>
      </w:r>
      <w:proofErr w:type="spellEnd"/>
      <w:r w:rsidR="00DF0CCB">
        <w:rPr>
          <w:rFonts w:ascii="Arial Narrow" w:hAnsi="Arial Narrow"/>
        </w:rPr>
        <w:t xml:space="preserve"> da base até ao assentamento do produto.</w:t>
      </w:r>
    </w:p>
    <w:p w:rsidR="00DF0CCB" w:rsidRPr="004E3175" w:rsidRDefault="00DF0CCB" w:rsidP="00DF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Declaramos </w:t>
      </w:r>
      <w:r>
        <w:rPr>
          <w:rFonts w:ascii="Arial Narrow" w:hAnsi="Arial Narrow"/>
        </w:rPr>
        <w:t>também, que estamos cientes que as alterações e/ou o não atendimento às normas e a legislação vigente são de total responsabilidade do Proprietário e do Responsável Técnico.</w:t>
      </w:r>
    </w:p>
    <w:p w:rsidR="003C2ED1" w:rsidRDefault="00DF0CCB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Assim sendo, firmamos o presente termo de compromisso.</w:t>
      </w:r>
    </w:p>
    <w:p w:rsidR="00DF0CCB" w:rsidRPr="004E3175" w:rsidRDefault="00DF0CCB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 xml:space="preserve"> </w:t>
      </w:r>
      <w:r w:rsidRPr="004E3175">
        <w:rPr>
          <w:rFonts w:ascii="Arial Narrow" w:hAnsi="Arial Narrow" w:cs="Arial"/>
        </w:rPr>
        <w:tab/>
        <w:t>_____________________________________, ______ de _______________ de 20______</w:t>
      </w:r>
      <w:r w:rsidRPr="004E3175">
        <w:rPr>
          <w:rFonts w:ascii="Arial Narrow" w:hAnsi="Arial Narrow" w:cs="Arial"/>
        </w:rPr>
        <w:tab/>
      </w: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 xml:space="preserve">    </w:t>
      </w:r>
      <w:r>
        <w:rPr>
          <w:rFonts w:ascii="Arial Narrow" w:hAnsi="Arial Narrow" w:cs="Arial"/>
        </w:rPr>
        <w:t xml:space="preserve">             </w:t>
      </w:r>
      <w:r w:rsidRPr="004E3175">
        <w:rPr>
          <w:rFonts w:ascii="Arial Narrow" w:hAnsi="Arial Narrow" w:cs="Arial"/>
        </w:rPr>
        <w:t>(Local</w:t>
      </w:r>
      <w:proofErr w:type="gramStart"/>
      <w:r w:rsidRPr="004E3175">
        <w:rPr>
          <w:rFonts w:ascii="Arial Narrow" w:hAnsi="Arial Narrow" w:cs="Arial"/>
        </w:rPr>
        <w:t>)</w:t>
      </w:r>
      <w:proofErr w:type="gramEnd"/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>(Dia)</w:t>
      </w: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>(Mês)</w:t>
      </w:r>
      <w:r w:rsidRPr="004E3175">
        <w:rPr>
          <w:rFonts w:ascii="Arial Narrow" w:hAnsi="Arial Narrow" w:cs="Arial"/>
        </w:rPr>
        <w:tab/>
      </w:r>
      <w:r w:rsidRPr="004E3175">
        <w:rPr>
          <w:rFonts w:ascii="Arial Narrow" w:hAnsi="Arial Narrow" w:cs="Arial"/>
        </w:rPr>
        <w:tab/>
        <w:t xml:space="preserve">      </w:t>
      </w:r>
      <w:r>
        <w:rPr>
          <w:rFonts w:ascii="Arial Narrow" w:hAnsi="Arial Narrow" w:cs="Arial"/>
        </w:rPr>
        <w:t xml:space="preserve"> </w:t>
      </w:r>
      <w:r w:rsidRPr="004E3175">
        <w:rPr>
          <w:rFonts w:ascii="Arial Narrow" w:hAnsi="Arial Narrow" w:cs="Arial"/>
        </w:rPr>
        <w:t>(Ano)</w:t>
      </w: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ab/>
      </w:r>
    </w:p>
    <w:p w:rsidR="003C2ED1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jc w:val="both"/>
        <w:rPr>
          <w:rFonts w:ascii="Arial Narrow" w:hAnsi="Arial Narrow" w:cs="Arial"/>
        </w:rPr>
      </w:pP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_______________________________________</w:t>
      </w: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PROPRIETÁRIO (Representante Legal)</w:t>
      </w: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CPF/CNPJ nº</w:t>
      </w:r>
      <w:proofErr w:type="gramStart"/>
      <w:r w:rsidRPr="004E3175">
        <w:rPr>
          <w:rFonts w:ascii="Arial Narrow" w:hAnsi="Arial Narrow" w:cs="Arial"/>
        </w:rPr>
        <w:t>.................................</w:t>
      </w:r>
      <w:proofErr w:type="gramEnd"/>
    </w:p>
    <w:p w:rsidR="003C2ED1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</w:p>
    <w:p w:rsidR="003C2ED1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>_______________________________________</w:t>
      </w: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 xml:space="preserve">RESPONSÁVEL TÉCNICO - PROJETO </w:t>
      </w:r>
    </w:p>
    <w:p w:rsidR="003C2ED1" w:rsidRPr="004E3175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 w:cs="Arial"/>
        </w:rPr>
      </w:pPr>
      <w:r w:rsidRPr="004E3175">
        <w:rPr>
          <w:rFonts w:ascii="Arial Narrow" w:hAnsi="Arial Narrow" w:cs="Arial"/>
        </w:rPr>
        <w:t xml:space="preserve">CREA/PR </w:t>
      </w:r>
      <w:r>
        <w:rPr>
          <w:rFonts w:ascii="Arial Narrow" w:hAnsi="Arial Narrow" w:cs="Arial"/>
        </w:rPr>
        <w:t>ou</w:t>
      </w:r>
      <w:r w:rsidRPr="004E3175">
        <w:rPr>
          <w:rFonts w:ascii="Arial Narrow" w:hAnsi="Arial Narrow" w:cs="Arial"/>
        </w:rPr>
        <w:t xml:space="preserve"> CAU/BR nº</w:t>
      </w:r>
      <w:proofErr w:type="gramStart"/>
      <w:r w:rsidRPr="004E3175">
        <w:rPr>
          <w:rFonts w:ascii="Arial Narrow" w:hAnsi="Arial Narrow" w:cs="Arial"/>
        </w:rPr>
        <w:t>...................................</w:t>
      </w:r>
      <w:proofErr w:type="gramEnd"/>
    </w:p>
    <w:p w:rsidR="003C2ED1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 Narrow" w:hAnsi="Arial Narrow"/>
        </w:rPr>
      </w:pPr>
      <w:r w:rsidRPr="004E3175">
        <w:rPr>
          <w:rFonts w:ascii="Arial Narrow" w:hAnsi="Arial Narrow"/>
        </w:rPr>
        <w:t>CPF nº</w:t>
      </w:r>
      <w:proofErr w:type="gramStart"/>
      <w:r w:rsidRPr="004E3175">
        <w:rPr>
          <w:rFonts w:ascii="Arial Narrow" w:hAnsi="Arial Narrow"/>
        </w:rPr>
        <w:t>.................................</w:t>
      </w:r>
      <w:proofErr w:type="gramEnd"/>
    </w:p>
    <w:p w:rsidR="003C2ED1" w:rsidRPr="00A95100" w:rsidRDefault="003C2ED1" w:rsidP="003C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</w:pPr>
    </w:p>
    <w:p w:rsidR="003C2ED1" w:rsidRPr="00C03694" w:rsidRDefault="003C2ED1" w:rsidP="003C2ED1">
      <w:pPr>
        <w:jc w:val="both"/>
        <w:rPr>
          <w:rFonts w:ascii="Arial Narrow" w:hAnsi="Arial Narrow"/>
        </w:rPr>
      </w:pPr>
    </w:p>
    <w:p w:rsidR="003C2ED1" w:rsidRPr="00A95100" w:rsidRDefault="003C2ED1" w:rsidP="003C2ED1">
      <w:pPr>
        <w:pStyle w:val="PargrafodaLista"/>
        <w:spacing w:after="240"/>
        <w:ind w:left="786"/>
      </w:pPr>
    </w:p>
    <w:sectPr w:rsidR="003C2ED1" w:rsidRPr="00A95100" w:rsidSect="003609F1">
      <w:headerReference w:type="default" r:id="rId19"/>
      <w:footerReference w:type="default" r:id="rId20"/>
      <w:pgSz w:w="11906" w:h="16838" w:code="9"/>
      <w:pgMar w:top="2410" w:right="1134" w:bottom="680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E6" w:rsidRDefault="00D324E6" w:rsidP="005D64EE">
      <w:r>
        <w:separator/>
      </w:r>
    </w:p>
  </w:endnote>
  <w:endnote w:type="continuationSeparator" w:id="0">
    <w:p w:rsidR="00D324E6" w:rsidRDefault="00D324E6" w:rsidP="005D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628"/>
      <w:docPartObj>
        <w:docPartGallery w:val="Page Numbers (Bottom of Page)"/>
        <w:docPartUnique/>
      </w:docPartObj>
    </w:sdtPr>
    <w:sdtContent>
      <w:sdt>
        <w:sdtPr>
          <w:id w:val="651629"/>
          <w:docPartObj>
            <w:docPartGallery w:val="Page Numbers (Top of Page)"/>
            <w:docPartUnique/>
          </w:docPartObj>
        </w:sdtPr>
        <w:sdtContent>
          <w:p w:rsidR="00D324E6" w:rsidRDefault="00D324E6" w:rsidP="0092657A">
            <w:pPr>
              <w:pStyle w:val="Rodap"/>
            </w:pPr>
            <w:r w:rsidRPr="00332E32">
              <w:rPr>
                <w:sz w:val="16"/>
                <w:szCs w:val="16"/>
              </w:rPr>
              <w:t xml:space="preserve">Página </w:t>
            </w:r>
            <w:r w:rsidR="0010681A" w:rsidRPr="00332E32">
              <w:rPr>
                <w:b/>
                <w:sz w:val="16"/>
                <w:szCs w:val="16"/>
              </w:rPr>
              <w:fldChar w:fldCharType="begin"/>
            </w:r>
            <w:r w:rsidRPr="00332E32">
              <w:rPr>
                <w:b/>
                <w:sz w:val="16"/>
                <w:szCs w:val="16"/>
              </w:rPr>
              <w:instrText>PAGE</w:instrText>
            </w:r>
            <w:r w:rsidR="0010681A" w:rsidRPr="00332E32">
              <w:rPr>
                <w:b/>
                <w:sz w:val="16"/>
                <w:szCs w:val="16"/>
              </w:rPr>
              <w:fldChar w:fldCharType="separate"/>
            </w:r>
            <w:r w:rsidR="00031D99">
              <w:rPr>
                <w:b/>
                <w:noProof/>
                <w:sz w:val="16"/>
                <w:szCs w:val="16"/>
              </w:rPr>
              <w:t>15</w:t>
            </w:r>
            <w:r w:rsidR="0010681A" w:rsidRPr="00332E32">
              <w:rPr>
                <w:b/>
                <w:sz w:val="16"/>
                <w:szCs w:val="16"/>
              </w:rPr>
              <w:fldChar w:fldCharType="end"/>
            </w:r>
            <w:r w:rsidRPr="00332E32">
              <w:rPr>
                <w:sz w:val="16"/>
                <w:szCs w:val="16"/>
              </w:rPr>
              <w:t xml:space="preserve"> de </w:t>
            </w:r>
            <w:r w:rsidR="0010681A" w:rsidRPr="00332E32">
              <w:rPr>
                <w:b/>
                <w:sz w:val="16"/>
                <w:szCs w:val="16"/>
              </w:rPr>
              <w:fldChar w:fldCharType="begin"/>
            </w:r>
            <w:r w:rsidRPr="00332E32">
              <w:rPr>
                <w:b/>
                <w:sz w:val="16"/>
                <w:szCs w:val="16"/>
              </w:rPr>
              <w:instrText>NUMPAGES</w:instrText>
            </w:r>
            <w:r w:rsidR="0010681A" w:rsidRPr="00332E32">
              <w:rPr>
                <w:b/>
                <w:sz w:val="16"/>
                <w:szCs w:val="16"/>
              </w:rPr>
              <w:fldChar w:fldCharType="separate"/>
            </w:r>
            <w:r w:rsidR="00031D99">
              <w:rPr>
                <w:b/>
                <w:noProof/>
                <w:sz w:val="16"/>
                <w:szCs w:val="16"/>
              </w:rPr>
              <w:t>15</w:t>
            </w:r>
            <w:r w:rsidR="0010681A" w:rsidRPr="00332E32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B16662">
              <w:rPr>
                <w:rFonts w:ascii="Arial Narrow" w:hAnsi="Arial Narrow"/>
                <w:i/>
                <w:sz w:val="14"/>
                <w:szCs w:val="14"/>
              </w:rPr>
              <w:t>Versão: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 xml:space="preserve"> 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v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2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-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Dezembro/</w:t>
            </w:r>
            <w:r w:rsidRPr="00B16662">
              <w:rPr>
                <w:rFonts w:ascii="Arial Narrow" w:hAnsi="Arial Narrow"/>
                <w:b/>
                <w:i/>
                <w:sz w:val="14"/>
                <w:szCs w:val="14"/>
              </w:rPr>
              <w:t>201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9</w:t>
            </w:r>
          </w:p>
        </w:sdtContent>
      </w:sdt>
    </w:sdtContent>
  </w:sdt>
  <w:p w:rsidR="00D324E6" w:rsidRDefault="00D324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E6" w:rsidRDefault="00D324E6" w:rsidP="005D64EE">
      <w:r>
        <w:separator/>
      </w:r>
    </w:p>
  </w:footnote>
  <w:footnote w:type="continuationSeparator" w:id="0">
    <w:p w:rsidR="00D324E6" w:rsidRDefault="00D324E6" w:rsidP="005D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6" w:rsidRDefault="0010681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7pt;margin-top:4.6pt;width:393.4pt;height:77.65pt;z-index:251658240" strokecolor="white">
          <v:textbox style="mso-next-textbox:#_x0000_s2049">
            <w:txbxContent>
              <w:p w:rsidR="00D324E6" w:rsidRPr="00BD47AB" w:rsidRDefault="00D324E6" w:rsidP="00FF4383">
                <w:pPr>
                  <w:jc w:val="center"/>
                  <w:rPr>
                    <w:rFonts w:ascii="Arial Narrow" w:hAnsi="Arial Narrow" w:cs="Arial"/>
                    <w:b/>
                    <w:sz w:val="32"/>
                    <w:szCs w:val="38"/>
                  </w:rPr>
                </w:pPr>
                <w:r w:rsidRPr="00BD47AB">
                  <w:rPr>
                    <w:rFonts w:ascii="Arial Narrow" w:hAnsi="Arial Narrow" w:cs="Arial"/>
                    <w:b/>
                    <w:sz w:val="32"/>
                    <w:szCs w:val="38"/>
                  </w:rPr>
                  <w:t>Prefeitura</w:t>
                </w:r>
                <w:r w:rsidRPr="00BD47AB">
                  <w:rPr>
                    <w:rFonts w:ascii="Arial Narrow" w:hAnsi="Arial Narrow"/>
                    <w:sz w:val="32"/>
                    <w:szCs w:val="38"/>
                  </w:rPr>
                  <w:t xml:space="preserve"> </w:t>
                </w:r>
                <w:r w:rsidRPr="00BD47AB">
                  <w:rPr>
                    <w:rFonts w:ascii="Arial Narrow" w:hAnsi="Arial Narrow" w:cs="Arial"/>
                    <w:b/>
                    <w:sz w:val="32"/>
                    <w:szCs w:val="38"/>
                  </w:rPr>
                  <w:t>Municipal de São José dos Pinhais</w:t>
                </w:r>
              </w:p>
              <w:p w:rsidR="00D324E6" w:rsidRPr="00BD47AB" w:rsidRDefault="00D324E6" w:rsidP="00E31C8B">
                <w:pPr>
                  <w:jc w:val="center"/>
                  <w:rPr>
                    <w:rFonts w:ascii="Arial Narrow" w:hAnsi="Arial Narrow" w:cs="Arial"/>
                    <w:sz w:val="28"/>
                    <w:szCs w:val="32"/>
                  </w:rPr>
                </w:pPr>
                <w:r w:rsidRPr="00BD47AB">
                  <w:rPr>
                    <w:rFonts w:ascii="Arial Narrow" w:hAnsi="Arial Narrow" w:cs="Arial"/>
                    <w:sz w:val="28"/>
                    <w:szCs w:val="32"/>
                  </w:rPr>
                  <w:t>Secretaria de Viação e Obras Públicas</w:t>
                </w:r>
              </w:p>
              <w:p w:rsidR="00D324E6" w:rsidRPr="00BD47AB" w:rsidRDefault="00D324E6" w:rsidP="00E31C8B">
                <w:pPr>
                  <w:jc w:val="center"/>
                  <w:rPr>
                    <w:rFonts w:ascii="Arial Narrow" w:hAnsi="Arial Narrow" w:cs="Arial"/>
                    <w:szCs w:val="32"/>
                  </w:rPr>
                </w:pPr>
                <w:r w:rsidRPr="00BD47AB">
                  <w:rPr>
                    <w:rFonts w:ascii="Arial Narrow" w:hAnsi="Arial Narrow" w:cs="Arial"/>
                    <w:szCs w:val="32"/>
                  </w:rPr>
                  <w:t>Departamento de Obras - Drenagem</w:t>
                </w:r>
              </w:p>
              <w:p w:rsidR="00D324E6" w:rsidRPr="00BD47AB" w:rsidRDefault="00D324E6" w:rsidP="00E31C8B">
                <w:pPr>
                  <w:jc w:val="center"/>
                  <w:rPr>
                    <w:rFonts w:ascii="Arial Narrow" w:hAnsi="Arial Narrow" w:cs="Arial"/>
                    <w:sz w:val="22"/>
                  </w:rPr>
                </w:pPr>
                <w:r w:rsidRPr="00BD47AB">
                  <w:rPr>
                    <w:rFonts w:ascii="Arial Narrow" w:hAnsi="Arial Narrow" w:cs="Arial"/>
                    <w:sz w:val="22"/>
                  </w:rPr>
                  <w:t>ESTADO DO PARANÁ</w:t>
                </w:r>
              </w:p>
            </w:txbxContent>
          </v:textbox>
        </v:shape>
      </w:pict>
    </w:r>
    <w:r w:rsidR="00D324E6">
      <w:rPr>
        <w:noProof/>
      </w:rPr>
      <w:drawing>
        <wp:inline distT="0" distB="0" distL="0" distR="0">
          <wp:extent cx="791983" cy="922705"/>
          <wp:effectExtent l="19050" t="0" r="8117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810" cy="927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396"/>
    <w:multiLevelType w:val="hybridMultilevel"/>
    <w:tmpl w:val="1624CF2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4921FA"/>
    <w:multiLevelType w:val="hybridMultilevel"/>
    <w:tmpl w:val="9B6ABF16"/>
    <w:lvl w:ilvl="0" w:tplc="16564FAA">
      <w:start w:val="1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6C9"/>
    <w:multiLevelType w:val="hybridMultilevel"/>
    <w:tmpl w:val="560A3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A0925"/>
    <w:multiLevelType w:val="hybridMultilevel"/>
    <w:tmpl w:val="B31A945A"/>
    <w:lvl w:ilvl="0" w:tplc="7FB263A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FF8"/>
    <w:multiLevelType w:val="hybridMultilevel"/>
    <w:tmpl w:val="E682B52C"/>
    <w:lvl w:ilvl="0" w:tplc="89286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3F546E"/>
    <w:multiLevelType w:val="multilevel"/>
    <w:tmpl w:val="D9DA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3773C0B"/>
    <w:multiLevelType w:val="hybridMultilevel"/>
    <w:tmpl w:val="15524720"/>
    <w:lvl w:ilvl="0" w:tplc="247E60DA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57098"/>
    <w:multiLevelType w:val="hybridMultilevel"/>
    <w:tmpl w:val="96E41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6020E"/>
    <w:multiLevelType w:val="hybridMultilevel"/>
    <w:tmpl w:val="C2CC7FC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9FB2D822">
      <w:start w:val="500"/>
      <w:numFmt w:val="decimal"/>
      <w:lvlText w:val="%2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2B525034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CB195B"/>
    <w:multiLevelType w:val="hybridMultilevel"/>
    <w:tmpl w:val="B06CA30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70D53"/>
    <w:multiLevelType w:val="hybridMultilevel"/>
    <w:tmpl w:val="89261920"/>
    <w:lvl w:ilvl="0" w:tplc="63C28366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302"/>
    <w:multiLevelType w:val="hybridMultilevel"/>
    <w:tmpl w:val="B34ABE5E"/>
    <w:lvl w:ilvl="0" w:tplc="7EC00216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A6FBC"/>
    <w:multiLevelType w:val="hybridMultilevel"/>
    <w:tmpl w:val="D8EEC348"/>
    <w:lvl w:ilvl="0" w:tplc="D322622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2437D"/>
    <w:multiLevelType w:val="hybridMultilevel"/>
    <w:tmpl w:val="CE3201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46524"/>
    <w:multiLevelType w:val="multilevel"/>
    <w:tmpl w:val="B8BE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5C2C3B78"/>
    <w:multiLevelType w:val="hybridMultilevel"/>
    <w:tmpl w:val="511E66D2"/>
    <w:lvl w:ilvl="0" w:tplc="40B48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0976"/>
    <w:multiLevelType w:val="hybridMultilevel"/>
    <w:tmpl w:val="CE063E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075F5"/>
    <w:multiLevelType w:val="hybridMultilevel"/>
    <w:tmpl w:val="34D8BDC8"/>
    <w:lvl w:ilvl="0" w:tplc="C00C21E6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63FC0"/>
    <w:multiLevelType w:val="hybridMultilevel"/>
    <w:tmpl w:val="CD2E1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82BCD"/>
    <w:multiLevelType w:val="hybridMultilevel"/>
    <w:tmpl w:val="0EFE6168"/>
    <w:lvl w:ilvl="0" w:tplc="93F0D49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50C43"/>
    <w:multiLevelType w:val="multilevel"/>
    <w:tmpl w:val="D9DA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>
    <w:nsid w:val="77DA30F2"/>
    <w:multiLevelType w:val="multilevel"/>
    <w:tmpl w:val="7A2A3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2">
    <w:nsid w:val="78227252"/>
    <w:multiLevelType w:val="hybridMultilevel"/>
    <w:tmpl w:val="497C8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4152A"/>
    <w:multiLevelType w:val="hybridMultilevel"/>
    <w:tmpl w:val="48D6995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FDD0DA1"/>
    <w:multiLevelType w:val="hybridMultilevel"/>
    <w:tmpl w:val="B8400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C081E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7"/>
  </w:num>
  <w:num w:numId="5">
    <w:abstractNumId w:val="12"/>
  </w:num>
  <w:num w:numId="6">
    <w:abstractNumId w:val="16"/>
  </w:num>
  <w:num w:numId="7">
    <w:abstractNumId w:val="24"/>
  </w:num>
  <w:num w:numId="8">
    <w:abstractNumId w:val="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13"/>
  </w:num>
  <w:num w:numId="18">
    <w:abstractNumId w:val="17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0"/>
  </w:num>
  <w:num w:numId="24">
    <w:abstractNumId w:val="1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D1A"/>
    <w:rsid w:val="00000351"/>
    <w:rsid w:val="00002C37"/>
    <w:rsid w:val="00005375"/>
    <w:rsid w:val="00021C99"/>
    <w:rsid w:val="0002405B"/>
    <w:rsid w:val="00025C33"/>
    <w:rsid w:val="000272E7"/>
    <w:rsid w:val="00027CDF"/>
    <w:rsid w:val="00030A6E"/>
    <w:rsid w:val="00031D99"/>
    <w:rsid w:val="000355A4"/>
    <w:rsid w:val="00036EB8"/>
    <w:rsid w:val="00036FE0"/>
    <w:rsid w:val="0003799A"/>
    <w:rsid w:val="000404E0"/>
    <w:rsid w:val="00040AB2"/>
    <w:rsid w:val="00052673"/>
    <w:rsid w:val="0005552E"/>
    <w:rsid w:val="000612AB"/>
    <w:rsid w:val="00061606"/>
    <w:rsid w:val="00061E73"/>
    <w:rsid w:val="00062414"/>
    <w:rsid w:val="00072F01"/>
    <w:rsid w:val="00073C4B"/>
    <w:rsid w:val="00074CD0"/>
    <w:rsid w:val="0008107F"/>
    <w:rsid w:val="00082A6D"/>
    <w:rsid w:val="00082D22"/>
    <w:rsid w:val="00084BDE"/>
    <w:rsid w:val="00086F35"/>
    <w:rsid w:val="00087128"/>
    <w:rsid w:val="00087A69"/>
    <w:rsid w:val="0009084C"/>
    <w:rsid w:val="000932EC"/>
    <w:rsid w:val="0009523E"/>
    <w:rsid w:val="00096BEE"/>
    <w:rsid w:val="000973BC"/>
    <w:rsid w:val="000A799C"/>
    <w:rsid w:val="000B236B"/>
    <w:rsid w:val="000B4B74"/>
    <w:rsid w:val="000C5F1C"/>
    <w:rsid w:val="000C6C96"/>
    <w:rsid w:val="000C7BBF"/>
    <w:rsid w:val="000D03CA"/>
    <w:rsid w:val="000D4C0F"/>
    <w:rsid w:val="000D5008"/>
    <w:rsid w:val="000E2D36"/>
    <w:rsid w:val="000E3724"/>
    <w:rsid w:val="000F55C1"/>
    <w:rsid w:val="000F5905"/>
    <w:rsid w:val="000F5FFF"/>
    <w:rsid w:val="000F7A78"/>
    <w:rsid w:val="00100EDA"/>
    <w:rsid w:val="001013B9"/>
    <w:rsid w:val="001016DC"/>
    <w:rsid w:val="001034CA"/>
    <w:rsid w:val="0010681A"/>
    <w:rsid w:val="00114CD5"/>
    <w:rsid w:val="001166D7"/>
    <w:rsid w:val="00117E08"/>
    <w:rsid w:val="001223C7"/>
    <w:rsid w:val="00125697"/>
    <w:rsid w:val="00125758"/>
    <w:rsid w:val="00132048"/>
    <w:rsid w:val="00132994"/>
    <w:rsid w:val="00137CD2"/>
    <w:rsid w:val="001421B3"/>
    <w:rsid w:val="0016583E"/>
    <w:rsid w:val="00167DB9"/>
    <w:rsid w:val="0017038D"/>
    <w:rsid w:val="00173C7C"/>
    <w:rsid w:val="00174A0D"/>
    <w:rsid w:val="001827DA"/>
    <w:rsid w:val="00197304"/>
    <w:rsid w:val="001A26AD"/>
    <w:rsid w:val="001A7A22"/>
    <w:rsid w:val="001A7E4B"/>
    <w:rsid w:val="001B04BD"/>
    <w:rsid w:val="001B1F37"/>
    <w:rsid w:val="001B7913"/>
    <w:rsid w:val="001C6482"/>
    <w:rsid w:val="001C6894"/>
    <w:rsid w:val="001C735B"/>
    <w:rsid w:val="001D1A03"/>
    <w:rsid w:val="001D3C0F"/>
    <w:rsid w:val="001D547E"/>
    <w:rsid w:val="001D6284"/>
    <w:rsid w:val="001E5B92"/>
    <w:rsid w:val="001E6A57"/>
    <w:rsid w:val="001F4AA6"/>
    <w:rsid w:val="001F567F"/>
    <w:rsid w:val="001F5AE9"/>
    <w:rsid w:val="001F66D5"/>
    <w:rsid w:val="002024B7"/>
    <w:rsid w:val="00204FB7"/>
    <w:rsid w:val="00206E44"/>
    <w:rsid w:val="002072D7"/>
    <w:rsid w:val="00213826"/>
    <w:rsid w:val="00214A88"/>
    <w:rsid w:val="00221D22"/>
    <w:rsid w:val="00224C50"/>
    <w:rsid w:val="0022659D"/>
    <w:rsid w:val="00233028"/>
    <w:rsid w:val="00234251"/>
    <w:rsid w:val="00236409"/>
    <w:rsid w:val="002412F0"/>
    <w:rsid w:val="0024267A"/>
    <w:rsid w:val="00242A51"/>
    <w:rsid w:val="00245621"/>
    <w:rsid w:val="00250054"/>
    <w:rsid w:val="00251B5C"/>
    <w:rsid w:val="002520EA"/>
    <w:rsid w:val="0025794D"/>
    <w:rsid w:val="00267A30"/>
    <w:rsid w:val="0027092F"/>
    <w:rsid w:val="00270E69"/>
    <w:rsid w:val="00273CD7"/>
    <w:rsid w:val="002813D0"/>
    <w:rsid w:val="00290C08"/>
    <w:rsid w:val="0029356D"/>
    <w:rsid w:val="002A1552"/>
    <w:rsid w:val="002A2DEC"/>
    <w:rsid w:val="002A5688"/>
    <w:rsid w:val="002B0422"/>
    <w:rsid w:val="002B2E16"/>
    <w:rsid w:val="002B5629"/>
    <w:rsid w:val="002C1AA8"/>
    <w:rsid w:val="002C1F99"/>
    <w:rsid w:val="002C22E9"/>
    <w:rsid w:val="002C6067"/>
    <w:rsid w:val="002C6EA4"/>
    <w:rsid w:val="002C7234"/>
    <w:rsid w:val="002C7826"/>
    <w:rsid w:val="002D440C"/>
    <w:rsid w:val="002D5D96"/>
    <w:rsid w:val="002E26D0"/>
    <w:rsid w:val="002E4048"/>
    <w:rsid w:val="002F5730"/>
    <w:rsid w:val="0030076C"/>
    <w:rsid w:val="00302230"/>
    <w:rsid w:val="003026CE"/>
    <w:rsid w:val="0030279E"/>
    <w:rsid w:val="00306645"/>
    <w:rsid w:val="003139B3"/>
    <w:rsid w:val="0032045D"/>
    <w:rsid w:val="00320866"/>
    <w:rsid w:val="00322906"/>
    <w:rsid w:val="00332E32"/>
    <w:rsid w:val="00344C6B"/>
    <w:rsid w:val="00346AD6"/>
    <w:rsid w:val="00356BC4"/>
    <w:rsid w:val="003609F1"/>
    <w:rsid w:val="00366CFD"/>
    <w:rsid w:val="0037277F"/>
    <w:rsid w:val="00372DC8"/>
    <w:rsid w:val="00382985"/>
    <w:rsid w:val="00385358"/>
    <w:rsid w:val="00385466"/>
    <w:rsid w:val="0039420A"/>
    <w:rsid w:val="003A0D42"/>
    <w:rsid w:val="003A318B"/>
    <w:rsid w:val="003A4EC1"/>
    <w:rsid w:val="003A7A8D"/>
    <w:rsid w:val="003B1E53"/>
    <w:rsid w:val="003B3D3C"/>
    <w:rsid w:val="003B6527"/>
    <w:rsid w:val="003B7516"/>
    <w:rsid w:val="003C2ED1"/>
    <w:rsid w:val="003C3DFB"/>
    <w:rsid w:val="003C4103"/>
    <w:rsid w:val="003C6DC5"/>
    <w:rsid w:val="003D304C"/>
    <w:rsid w:val="003D5AD8"/>
    <w:rsid w:val="003E1657"/>
    <w:rsid w:val="003E18B5"/>
    <w:rsid w:val="003E7F2A"/>
    <w:rsid w:val="003F0D19"/>
    <w:rsid w:val="003F2E4C"/>
    <w:rsid w:val="003F4522"/>
    <w:rsid w:val="00404633"/>
    <w:rsid w:val="00415D29"/>
    <w:rsid w:val="0042178D"/>
    <w:rsid w:val="0043339A"/>
    <w:rsid w:val="0043727C"/>
    <w:rsid w:val="00440611"/>
    <w:rsid w:val="004423AB"/>
    <w:rsid w:val="00446921"/>
    <w:rsid w:val="00450C16"/>
    <w:rsid w:val="004564E2"/>
    <w:rsid w:val="00457718"/>
    <w:rsid w:val="00462219"/>
    <w:rsid w:val="00475965"/>
    <w:rsid w:val="00481345"/>
    <w:rsid w:val="00483C32"/>
    <w:rsid w:val="0048546E"/>
    <w:rsid w:val="00486057"/>
    <w:rsid w:val="0048640F"/>
    <w:rsid w:val="004A0DEE"/>
    <w:rsid w:val="004A1D0A"/>
    <w:rsid w:val="004A3803"/>
    <w:rsid w:val="004A4BDC"/>
    <w:rsid w:val="004B0B80"/>
    <w:rsid w:val="004B4FB8"/>
    <w:rsid w:val="004C07F5"/>
    <w:rsid w:val="004C1FE8"/>
    <w:rsid w:val="004D0A7F"/>
    <w:rsid w:val="004D1A56"/>
    <w:rsid w:val="004D6B97"/>
    <w:rsid w:val="004E17E2"/>
    <w:rsid w:val="004E3175"/>
    <w:rsid w:val="004E447C"/>
    <w:rsid w:val="004F5020"/>
    <w:rsid w:val="00500913"/>
    <w:rsid w:val="00503FBA"/>
    <w:rsid w:val="00507BA9"/>
    <w:rsid w:val="005139CD"/>
    <w:rsid w:val="00525121"/>
    <w:rsid w:val="005279DE"/>
    <w:rsid w:val="00530775"/>
    <w:rsid w:val="00530CFB"/>
    <w:rsid w:val="005374F5"/>
    <w:rsid w:val="005414CD"/>
    <w:rsid w:val="005429D4"/>
    <w:rsid w:val="00545C6D"/>
    <w:rsid w:val="00546CBE"/>
    <w:rsid w:val="0055553D"/>
    <w:rsid w:val="005624FC"/>
    <w:rsid w:val="0056287F"/>
    <w:rsid w:val="00567196"/>
    <w:rsid w:val="00571E4D"/>
    <w:rsid w:val="0057661D"/>
    <w:rsid w:val="00576A2A"/>
    <w:rsid w:val="00582FFC"/>
    <w:rsid w:val="005831B3"/>
    <w:rsid w:val="00584AB5"/>
    <w:rsid w:val="00586DC8"/>
    <w:rsid w:val="00591A18"/>
    <w:rsid w:val="005961C2"/>
    <w:rsid w:val="005A35ED"/>
    <w:rsid w:val="005B2A5B"/>
    <w:rsid w:val="005B4AE2"/>
    <w:rsid w:val="005B5385"/>
    <w:rsid w:val="005C0A5B"/>
    <w:rsid w:val="005C1A62"/>
    <w:rsid w:val="005C4B73"/>
    <w:rsid w:val="005D030C"/>
    <w:rsid w:val="005D155C"/>
    <w:rsid w:val="005D429B"/>
    <w:rsid w:val="005D44FC"/>
    <w:rsid w:val="005D537B"/>
    <w:rsid w:val="005D5B6B"/>
    <w:rsid w:val="005D64EE"/>
    <w:rsid w:val="005D6501"/>
    <w:rsid w:val="005E375B"/>
    <w:rsid w:val="005F1BEA"/>
    <w:rsid w:val="005F4485"/>
    <w:rsid w:val="005F7AA8"/>
    <w:rsid w:val="00601F5C"/>
    <w:rsid w:val="00602931"/>
    <w:rsid w:val="00604434"/>
    <w:rsid w:val="006104D8"/>
    <w:rsid w:val="00612B6B"/>
    <w:rsid w:val="00624118"/>
    <w:rsid w:val="00624C8F"/>
    <w:rsid w:val="00625D52"/>
    <w:rsid w:val="006304A5"/>
    <w:rsid w:val="00630FF8"/>
    <w:rsid w:val="00642950"/>
    <w:rsid w:val="0064782E"/>
    <w:rsid w:val="00650F52"/>
    <w:rsid w:val="006544D6"/>
    <w:rsid w:val="006642C6"/>
    <w:rsid w:val="00664323"/>
    <w:rsid w:val="00667559"/>
    <w:rsid w:val="00684910"/>
    <w:rsid w:val="00685FC0"/>
    <w:rsid w:val="00687243"/>
    <w:rsid w:val="00687B4E"/>
    <w:rsid w:val="006A0DE5"/>
    <w:rsid w:val="006B179D"/>
    <w:rsid w:val="006C2474"/>
    <w:rsid w:val="006C2AC3"/>
    <w:rsid w:val="006C5EDE"/>
    <w:rsid w:val="006C6D0B"/>
    <w:rsid w:val="006D009B"/>
    <w:rsid w:val="006D570F"/>
    <w:rsid w:val="006E01CB"/>
    <w:rsid w:val="006E0380"/>
    <w:rsid w:val="006E24C7"/>
    <w:rsid w:val="006E3390"/>
    <w:rsid w:val="006F2B08"/>
    <w:rsid w:val="006F3611"/>
    <w:rsid w:val="00701241"/>
    <w:rsid w:val="00701B1B"/>
    <w:rsid w:val="00703F82"/>
    <w:rsid w:val="007217D7"/>
    <w:rsid w:val="00725021"/>
    <w:rsid w:val="00727E03"/>
    <w:rsid w:val="00731B15"/>
    <w:rsid w:val="00731F71"/>
    <w:rsid w:val="007330D3"/>
    <w:rsid w:val="007454E6"/>
    <w:rsid w:val="00757BD2"/>
    <w:rsid w:val="00776CF5"/>
    <w:rsid w:val="0078337B"/>
    <w:rsid w:val="00783564"/>
    <w:rsid w:val="007861A3"/>
    <w:rsid w:val="007908BE"/>
    <w:rsid w:val="007A5CBE"/>
    <w:rsid w:val="007A76BD"/>
    <w:rsid w:val="007B1D42"/>
    <w:rsid w:val="007B4CEC"/>
    <w:rsid w:val="007D1711"/>
    <w:rsid w:val="007D1FDD"/>
    <w:rsid w:val="007D4B3B"/>
    <w:rsid w:val="007D4EBF"/>
    <w:rsid w:val="007D5B23"/>
    <w:rsid w:val="007E3CFF"/>
    <w:rsid w:val="007E4244"/>
    <w:rsid w:val="007E7722"/>
    <w:rsid w:val="007F33FD"/>
    <w:rsid w:val="007F40A9"/>
    <w:rsid w:val="007F6324"/>
    <w:rsid w:val="007F7FFE"/>
    <w:rsid w:val="0080009F"/>
    <w:rsid w:val="00800B51"/>
    <w:rsid w:val="008021B6"/>
    <w:rsid w:val="0081552D"/>
    <w:rsid w:val="008157C5"/>
    <w:rsid w:val="0081759F"/>
    <w:rsid w:val="00823022"/>
    <w:rsid w:val="008232F1"/>
    <w:rsid w:val="00825990"/>
    <w:rsid w:val="00826CFF"/>
    <w:rsid w:val="008318B2"/>
    <w:rsid w:val="00834870"/>
    <w:rsid w:val="008406DA"/>
    <w:rsid w:val="008462A7"/>
    <w:rsid w:val="008501A9"/>
    <w:rsid w:val="0085475B"/>
    <w:rsid w:val="00862605"/>
    <w:rsid w:val="0086779F"/>
    <w:rsid w:val="00870913"/>
    <w:rsid w:val="00871D2B"/>
    <w:rsid w:val="00874952"/>
    <w:rsid w:val="008756E9"/>
    <w:rsid w:val="0087677C"/>
    <w:rsid w:val="008807D7"/>
    <w:rsid w:val="0088113E"/>
    <w:rsid w:val="008849D3"/>
    <w:rsid w:val="00885AF4"/>
    <w:rsid w:val="00895CBE"/>
    <w:rsid w:val="008969ED"/>
    <w:rsid w:val="008A5DC3"/>
    <w:rsid w:val="008A7CB4"/>
    <w:rsid w:val="008B40C8"/>
    <w:rsid w:val="008B4D36"/>
    <w:rsid w:val="008C5B5A"/>
    <w:rsid w:val="008E7145"/>
    <w:rsid w:val="008E720F"/>
    <w:rsid w:val="0090007F"/>
    <w:rsid w:val="009033AB"/>
    <w:rsid w:val="00904676"/>
    <w:rsid w:val="009060C7"/>
    <w:rsid w:val="00911A89"/>
    <w:rsid w:val="00912CE6"/>
    <w:rsid w:val="00921F92"/>
    <w:rsid w:val="0092657A"/>
    <w:rsid w:val="00940298"/>
    <w:rsid w:val="00942C66"/>
    <w:rsid w:val="00945124"/>
    <w:rsid w:val="00945FC1"/>
    <w:rsid w:val="00946AB6"/>
    <w:rsid w:val="00950DB0"/>
    <w:rsid w:val="009561C4"/>
    <w:rsid w:val="009635CA"/>
    <w:rsid w:val="00963E7E"/>
    <w:rsid w:val="00964C31"/>
    <w:rsid w:val="009720B6"/>
    <w:rsid w:val="00973A4D"/>
    <w:rsid w:val="009810D9"/>
    <w:rsid w:val="00990236"/>
    <w:rsid w:val="00993429"/>
    <w:rsid w:val="009A1220"/>
    <w:rsid w:val="009A42BF"/>
    <w:rsid w:val="009A449C"/>
    <w:rsid w:val="009A48A8"/>
    <w:rsid w:val="009B157D"/>
    <w:rsid w:val="009B2A2A"/>
    <w:rsid w:val="009B7424"/>
    <w:rsid w:val="009C31C2"/>
    <w:rsid w:val="009D0037"/>
    <w:rsid w:val="009D1763"/>
    <w:rsid w:val="009E2C0E"/>
    <w:rsid w:val="009E7024"/>
    <w:rsid w:val="009F1F39"/>
    <w:rsid w:val="009F2259"/>
    <w:rsid w:val="009F22F3"/>
    <w:rsid w:val="009F272C"/>
    <w:rsid w:val="009F3024"/>
    <w:rsid w:val="009F3A0D"/>
    <w:rsid w:val="009F3A9F"/>
    <w:rsid w:val="00A01260"/>
    <w:rsid w:val="00A052AC"/>
    <w:rsid w:val="00A05F40"/>
    <w:rsid w:val="00A07E7E"/>
    <w:rsid w:val="00A12C59"/>
    <w:rsid w:val="00A15EC5"/>
    <w:rsid w:val="00A15FE3"/>
    <w:rsid w:val="00A16074"/>
    <w:rsid w:val="00A20BFE"/>
    <w:rsid w:val="00A23E11"/>
    <w:rsid w:val="00A27B24"/>
    <w:rsid w:val="00A27FF5"/>
    <w:rsid w:val="00A46152"/>
    <w:rsid w:val="00A50782"/>
    <w:rsid w:val="00A526CD"/>
    <w:rsid w:val="00A55674"/>
    <w:rsid w:val="00A55754"/>
    <w:rsid w:val="00A57D69"/>
    <w:rsid w:val="00A6427B"/>
    <w:rsid w:val="00A6683F"/>
    <w:rsid w:val="00A66935"/>
    <w:rsid w:val="00A70466"/>
    <w:rsid w:val="00A715A8"/>
    <w:rsid w:val="00A734F2"/>
    <w:rsid w:val="00A900EE"/>
    <w:rsid w:val="00A90A67"/>
    <w:rsid w:val="00A90A93"/>
    <w:rsid w:val="00A90B42"/>
    <w:rsid w:val="00A91525"/>
    <w:rsid w:val="00A91BDC"/>
    <w:rsid w:val="00A926B9"/>
    <w:rsid w:val="00A94DAD"/>
    <w:rsid w:val="00A95100"/>
    <w:rsid w:val="00A95E17"/>
    <w:rsid w:val="00A9687D"/>
    <w:rsid w:val="00AA3B92"/>
    <w:rsid w:val="00AA4462"/>
    <w:rsid w:val="00AB043A"/>
    <w:rsid w:val="00AC20B7"/>
    <w:rsid w:val="00AC54F2"/>
    <w:rsid w:val="00AC5733"/>
    <w:rsid w:val="00AD4A83"/>
    <w:rsid w:val="00AD6AC8"/>
    <w:rsid w:val="00AE483D"/>
    <w:rsid w:val="00AE6637"/>
    <w:rsid w:val="00AE7BCA"/>
    <w:rsid w:val="00AF1D21"/>
    <w:rsid w:val="00AF419A"/>
    <w:rsid w:val="00AF75F3"/>
    <w:rsid w:val="00B009A4"/>
    <w:rsid w:val="00B0184D"/>
    <w:rsid w:val="00B02138"/>
    <w:rsid w:val="00B06BC2"/>
    <w:rsid w:val="00B06E30"/>
    <w:rsid w:val="00B1077B"/>
    <w:rsid w:val="00B134FC"/>
    <w:rsid w:val="00B16662"/>
    <w:rsid w:val="00B17027"/>
    <w:rsid w:val="00B21024"/>
    <w:rsid w:val="00B23379"/>
    <w:rsid w:val="00B2701D"/>
    <w:rsid w:val="00B35762"/>
    <w:rsid w:val="00B35B8E"/>
    <w:rsid w:val="00B37189"/>
    <w:rsid w:val="00B41051"/>
    <w:rsid w:val="00B52DF1"/>
    <w:rsid w:val="00B5616B"/>
    <w:rsid w:val="00B643BA"/>
    <w:rsid w:val="00B67374"/>
    <w:rsid w:val="00B75008"/>
    <w:rsid w:val="00B75C9F"/>
    <w:rsid w:val="00B7630C"/>
    <w:rsid w:val="00B82DA1"/>
    <w:rsid w:val="00B85D78"/>
    <w:rsid w:val="00B96390"/>
    <w:rsid w:val="00BA126A"/>
    <w:rsid w:val="00BA2C97"/>
    <w:rsid w:val="00BA35C7"/>
    <w:rsid w:val="00BB2584"/>
    <w:rsid w:val="00BC43DC"/>
    <w:rsid w:val="00BD28A5"/>
    <w:rsid w:val="00BD36C2"/>
    <w:rsid w:val="00BD47AB"/>
    <w:rsid w:val="00BE0369"/>
    <w:rsid w:val="00BE075D"/>
    <w:rsid w:val="00BF0876"/>
    <w:rsid w:val="00BF719B"/>
    <w:rsid w:val="00C11E9F"/>
    <w:rsid w:val="00C13B23"/>
    <w:rsid w:val="00C13C37"/>
    <w:rsid w:val="00C160CE"/>
    <w:rsid w:val="00C174D4"/>
    <w:rsid w:val="00C22324"/>
    <w:rsid w:val="00C26CDE"/>
    <w:rsid w:val="00C27AE7"/>
    <w:rsid w:val="00C30803"/>
    <w:rsid w:val="00C33C94"/>
    <w:rsid w:val="00C41A55"/>
    <w:rsid w:val="00C41C4F"/>
    <w:rsid w:val="00C41FD4"/>
    <w:rsid w:val="00C46D5E"/>
    <w:rsid w:val="00C5045E"/>
    <w:rsid w:val="00C50F80"/>
    <w:rsid w:val="00C5345C"/>
    <w:rsid w:val="00C61425"/>
    <w:rsid w:val="00C63475"/>
    <w:rsid w:val="00C64CEA"/>
    <w:rsid w:val="00C75089"/>
    <w:rsid w:val="00C84F52"/>
    <w:rsid w:val="00C9486A"/>
    <w:rsid w:val="00C97F12"/>
    <w:rsid w:val="00CA1AAC"/>
    <w:rsid w:val="00CA20E2"/>
    <w:rsid w:val="00CA32A4"/>
    <w:rsid w:val="00CB3A88"/>
    <w:rsid w:val="00CB7070"/>
    <w:rsid w:val="00CC0898"/>
    <w:rsid w:val="00CC18EA"/>
    <w:rsid w:val="00CC4A33"/>
    <w:rsid w:val="00CC4E3D"/>
    <w:rsid w:val="00CD0217"/>
    <w:rsid w:val="00CD06ED"/>
    <w:rsid w:val="00CD3751"/>
    <w:rsid w:val="00CD51DF"/>
    <w:rsid w:val="00CD5DC2"/>
    <w:rsid w:val="00CE05B8"/>
    <w:rsid w:val="00CE0B1D"/>
    <w:rsid w:val="00CE2511"/>
    <w:rsid w:val="00CE32EC"/>
    <w:rsid w:val="00CE4698"/>
    <w:rsid w:val="00CF37FA"/>
    <w:rsid w:val="00CF7BEB"/>
    <w:rsid w:val="00D03FD3"/>
    <w:rsid w:val="00D12415"/>
    <w:rsid w:val="00D12E62"/>
    <w:rsid w:val="00D179DC"/>
    <w:rsid w:val="00D279B4"/>
    <w:rsid w:val="00D306CF"/>
    <w:rsid w:val="00D324E6"/>
    <w:rsid w:val="00D3745A"/>
    <w:rsid w:val="00D402BD"/>
    <w:rsid w:val="00D46395"/>
    <w:rsid w:val="00D568BF"/>
    <w:rsid w:val="00D60A37"/>
    <w:rsid w:val="00D64BC0"/>
    <w:rsid w:val="00D7034E"/>
    <w:rsid w:val="00D7298A"/>
    <w:rsid w:val="00D73390"/>
    <w:rsid w:val="00D7521E"/>
    <w:rsid w:val="00D7574D"/>
    <w:rsid w:val="00D92300"/>
    <w:rsid w:val="00D9315E"/>
    <w:rsid w:val="00D95EC8"/>
    <w:rsid w:val="00DA1E08"/>
    <w:rsid w:val="00DA49AB"/>
    <w:rsid w:val="00DB0AC8"/>
    <w:rsid w:val="00DB1C91"/>
    <w:rsid w:val="00DC1922"/>
    <w:rsid w:val="00DE349D"/>
    <w:rsid w:val="00DE3CEB"/>
    <w:rsid w:val="00DE5D9C"/>
    <w:rsid w:val="00DE7D91"/>
    <w:rsid w:val="00DF0774"/>
    <w:rsid w:val="00DF0CCB"/>
    <w:rsid w:val="00DF33C9"/>
    <w:rsid w:val="00DF3513"/>
    <w:rsid w:val="00DF4CEE"/>
    <w:rsid w:val="00DF7540"/>
    <w:rsid w:val="00E035E6"/>
    <w:rsid w:val="00E10D6E"/>
    <w:rsid w:val="00E12095"/>
    <w:rsid w:val="00E13591"/>
    <w:rsid w:val="00E14DA8"/>
    <w:rsid w:val="00E174BC"/>
    <w:rsid w:val="00E31C8B"/>
    <w:rsid w:val="00E36622"/>
    <w:rsid w:val="00E415A1"/>
    <w:rsid w:val="00E45FA5"/>
    <w:rsid w:val="00E506A1"/>
    <w:rsid w:val="00E51787"/>
    <w:rsid w:val="00E52D06"/>
    <w:rsid w:val="00E53796"/>
    <w:rsid w:val="00E571BD"/>
    <w:rsid w:val="00E571D5"/>
    <w:rsid w:val="00E740AB"/>
    <w:rsid w:val="00E80D57"/>
    <w:rsid w:val="00E8147B"/>
    <w:rsid w:val="00E82608"/>
    <w:rsid w:val="00E828FB"/>
    <w:rsid w:val="00E842BA"/>
    <w:rsid w:val="00E922EB"/>
    <w:rsid w:val="00E95B91"/>
    <w:rsid w:val="00EA1E16"/>
    <w:rsid w:val="00EA20EC"/>
    <w:rsid w:val="00EA2D4F"/>
    <w:rsid w:val="00EA4125"/>
    <w:rsid w:val="00EA5B3D"/>
    <w:rsid w:val="00EA7654"/>
    <w:rsid w:val="00EB12A5"/>
    <w:rsid w:val="00EB19C2"/>
    <w:rsid w:val="00EB6A68"/>
    <w:rsid w:val="00EC6F20"/>
    <w:rsid w:val="00EC71CD"/>
    <w:rsid w:val="00EC74E6"/>
    <w:rsid w:val="00ED2D1A"/>
    <w:rsid w:val="00ED44D2"/>
    <w:rsid w:val="00ED5E9E"/>
    <w:rsid w:val="00EE062F"/>
    <w:rsid w:val="00EE1658"/>
    <w:rsid w:val="00EE2B6C"/>
    <w:rsid w:val="00EF0A2D"/>
    <w:rsid w:val="00EF0E89"/>
    <w:rsid w:val="00F00A50"/>
    <w:rsid w:val="00F022A2"/>
    <w:rsid w:val="00F029C3"/>
    <w:rsid w:val="00F07F23"/>
    <w:rsid w:val="00F134ED"/>
    <w:rsid w:val="00F1544B"/>
    <w:rsid w:val="00F176E3"/>
    <w:rsid w:val="00F30281"/>
    <w:rsid w:val="00F3123A"/>
    <w:rsid w:val="00F321A8"/>
    <w:rsid w:val="00F340F7"/>
    <w:rsid w:val="00F375F4"/>
    <w:rsid w:val="00F37D3F"/>
    <w:rsid w:val="00F4119C"/>
    <w:rsid w:val="00F4449E"/>
    <w:rsid w:val="00F45B03"/>
    <w:rsid w:val="00F502A9"/>
    <w:rsid w:val="00F55FFC"/>
    <w:rsid w:val="00F600CA"/>
    <w:rsid w:val="00F65727"/>
    <w:rsid w:val="00F67E6C"/>
    <w:rsid w:val="00F72F68"/>
    <w:rsid w:val="00F82FC2"/>
    <w:rsid w:val="00F83F42"/>
    <w:rsid w:val="00F878B0"/>
    <w:rsid w:val="00F942E2"/>
    <w:rsid w:val="00F96AF9"/>
    <w:rsid w:val="00F96C81"/>
    <w:rsid w:val="00F96FA9"/>
    <w:rsid w:val="00FA26C4"/>
    <w:rsid w:val="00FB0167"/>
    <w:rsid w:val="00FB2F47"/>
    <w:rsid w:val="00FB7BD9"/>
    <w:rsid w:val="00FC18CF"/>
    <w:rsid w:val="00FD419E"/>
    <w:rsid w:val="00FE0F46"/>
    <w:rsid w:val="00FE1979"/>
    <w:rsid w:val="00FE2095"/>
    <w:rsid w:val="00FE3E11"/>
    <w:rsid w:val="00FE4E4F"/>
    <w:rsid w:val="00FE6BD4"/>
    <w:rsid w:val="00FE7848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016DC"/>
    <w:pPr>
      <w:keepNext/>
      <w:outlineLvl w:val="4"/>
    </w:pPr>
    <w:rPr>
      <w:rFonts w:ascii="Arial" w:hAnsi="Arial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61A3"/>
    <w:pPr>
      <w:widowControl w:val="0"/>
      <w:suppressAutoHyphens/>
      <w:spacing w:line="360" w:lineRule="auto"/>
      <w:jc w:val="both"/>
    </w:pPr>
    <w:rPr>
      <w:rFonts w:ascii="Arial" w:hAnsi="Arial"/>
      <w:b/>
      <w:snapToGrid w:val="0"/>
      <w:szCs w:val="20"/>
    </w:rPr>
  </w:style>
  <w:style w:type="character" w:customStyle="1" w:styleId="CorpodetextoChar">
    <w:name w:val="Corpo de texto Char"/>
    <w:basedOn w:val="Fontepargpadro"/>
    <w:link w:val="Corpodetexto"/>
    <w:rsid w:val="007861A3"/>
    <w:rPr>
      <w:rFonts w:ascii="Arial" w:eastAsia="Times New Roman" w:hAnsi="Arial" w:cs="Times New Roman"/>
      <w:b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7861A3"/>
    <w:pPr>
      <w:widowControl w:val="0"/>
      <w:suppressAutoHyphens/>
      <w:jc w:val="center"/>
    </w:pPr>
    <w:rPr>
      <w:b/>
      <w:snapToGrid w:val="0"/>
      <w:szCs w:val="20"/>
    </w:rPr>
  </w:style>
  <w:style w:type="character" w:customStyle="1" w:styleId="TtuloChar">
    <w:name w:val="Título Char"/>
    <w:basedOn w:val="Fontepargpadro"/>
    <w:link w:val="Ttulo"/>
    <w:rsid w:val="007861A3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547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1016DC"/>
    <w:rPr>
      <w:rFonts w:ascii="Arial" w:eastAsia="Times New Roman" w:hAnsi="Arial" w:cs="Times New Roman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9B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1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57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64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64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64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64E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7298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4C6B"/>
    <w:rPr>
      <w:b/>
      <w:bCs/>
    </w:rPr>
  </w:style>
  <w:style w:type="table" w:customStyle="1" w:styleId="SombreamentoClaro1">
    <w:name w:val="Sombreamento Claro1"/>
    <w:basedOn w:val="Tabelanormal"/>
    <w:uiPriority w:val="60"/>
    <w:rsid w:val="00AF75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Mdia11">
    <w:name w:val="Grade Média 11"/>
    <w:basedOn w:val="Tabelanormal"/>
    <w:uiPriority w:val="67"/>
    <w:rsid w:val="00AF7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3">
    <w:name w:val="Medium Grid 1 Accent 3"/>
    <w:basedOn w:val="Tabelanormal"/>
    <w:uiPriority w:val="67"/>
    <w:rsid w:val="00AF7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yperlink" Target="http://www.sjp.pr.gov.br/secretarias/secretaria-viacao-e-obras-publicas/drenag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jp.pr.gov.br/secretarias/secretaria-viacao-e-obras-publicas/drenagem" TargetMode="External"/><Relationship Id="rId17" Type="http://schemas.openxmlformats.org/officeDocument/2006/relationships/hyperlink" Target="http://www.sjp.pr.gov.br/secretarias/secretaria-viacao-e-obras-publicas/drenag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jp.pr.gov.br/secretarias/secretaria-viacao-e-obras-publicas/drenage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jp.pr.gov.br/secretarias/secretaria-viacao-e-obras-publicas/drenage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30FF-1A89-43A2-B14A-ADA4FECE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15</Pages>
  <Words>3715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Marelo</dc:creator>
  <cp:lastModifiedBy>paulo.souza</cp:lastModifiedBy>
  <cp:revision>155</cp:revision>
  <cp:lastPrinted>2019-12-11T18:35:00Z</cp:lastPrinted>
  <dcterms:created xsi:type="dcterms:W3CDTF">2017-10-10T20:13:00Z</dcterms:created>
  <dcterms:modified xsi:type="dcterms:W3CDTF">2019-12-11T18:41:00Z</dcterms:modified>
</cp:coreProperties>
</file>